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ook w:val="01E0" w:firstRow="1" w:lastRow="1" w:firstColumn="1" w:lastColumn="1" w:noHBand="0" w:noVBand="0"/>
      </w:tblPr>
      <w:tblGrid>
        <w:gridCol w:w="5510"/>
        <w:gridCol w:w="4237"/>
      </w:tblGrid>
      <w:tr w:rsidR="00117AB8" w:rsidRPr="0037086F" w14:paraId="2121C9F6" w14:textId="77777777" w:rsidTr="008C7E5A">
        <w:tc>
          <w:tcPr>
            <w:tcW w:w="5510" w:type="dxa"/>
          </w:tcPr>
          <w:p w14:paraId="1EC26C8B" w14:textId="77777777" w:rsidR="00117AB8" w:rsidRDefault="00117AB8" w:rsidP="008C7E5A">
            <w:pPr>
              <w:outlineLvl w:val="1"/>
              <w:rPr>
                <w:sz w:val="24"/>
                <w:szCs w:val="24"/>
              </w:rPr>
            </w:pPr>
          </w:p>
        </w:tc>
        <w:tc>
          <w:tcPr>
            <w:tcW w:w="4237" w:type="dxa"/>
          </w:tcPr>
          <w:p w14:paraId="23CACCE4" w14:textId="2DFC2102" w:rsidR="00117AB8" w:rsidRDefault="00117AB8" w:rsidP="008C7E5A">
            <w:pPr>
              <w:outlineLvl w:val="1"/>
              <w:rPr>
                <w:sz w:val="28"/>
                <w:szCs w:val="28"/>
              </w:rPr>
            </w:pPr>
            <w:r>
              <w:rPr>
                <w:sz w:val="28"/>
                <w:szCs w:val="28"/>
              </w:rPr>
              <w:t xml:space="preserve">Приложение </w:t>
            </w:r>
          </w:p>
          <w:p w14:paraId="362309BD" w14:textId="77777777" w:rsidR="00117AB8" w:rsidRPr="0037086F" w:rsidRDefault="00117AB8" w:rsidP="008C7E5A">
            <w:pPr>
              <w:outlineLvl w:val="1"/>
              <w:rPr>
                <w:sz w:val="28"/>
                <w:szCs w:val="28"/>
              </w:rPr>
            </w:pPr>
          </w:p>
          <w:p w14:paraId="7939795D" w14:textId="3E314242" w:rsidR="00117AB8" w:rsidRPr="0037086F" w:rsidRDefault="00117AB8" w:rsidP="008C7E5A">
            <w:pPr>
              <w:outlineLvl w:val="1"/>
              <w:rPr>
                <w:sz w:val="28"/>
                <w:szCs w:val="28"/>
              </w:rPr>
            </w:pPr>
            <w:r w:rsidRPr="0037086F">
              <w:rPr>
                <w:sz w:val="28"/>
                <w:szCs w:val="28"/>
              </w:rPr>
              <w:t>УТВЕРЖДЕН</w:t>
            </w:r>
            <w:r>
              <w:rPr>
                <w:sz w:val="28"/>
                <w:szCs w:val="28"/>
              </w:rPr>
              <w:t>О</w:t>
            </w:r>
          </w:p>
          <w:p w14:paraId="2CF1DF98" w14:textId="77777777" w:rsidR="00117AB8" w:rsidRPr="0037086F" w:rsidRDefault="00117AB8" w:rsidP="008C7E5A">
            <w:pPr>
              <w:outlineLvl w:val="1"/>
              <w:rPr>
                <w:sz w:val="28"/>
                <w:szCs w:val="28"/>
              </w:rPr>
            </w:pPr>
          </w:p>
          <w:p w14:paraId="561B98F8" w14:textId="07089602" w:rsidR="00117AB8" w:rsidRPr="0037086F" w:rsidRDefault="00117AB8" w:rsidP="008C7E5A">
            <w:pPr>
              <w:outlineLvl w:val="1"/>
              <w:rPr>
                <w:sz w:val="28"/>
                <w:szCs w:val="28"/>
              </w:rPr>
            </w:pPr>
            <w:r w:rsidRPr="0037086F">
              <w:rPr>
                <w:sz w:val="28"/>
                <w:szCs w:val="28"/>
              </w:rPr>
              <w:t xml:space="preserve">постановлением Правительства </w:t>
            </w:r>
          </w:p>
          <w:p w14:paraId="7BC83842" w14:textId="77777777" w:rsidR="00117AB8" w:rsidRPr="0037086F" w:rsidRDefault="00117AB8" w:rsidP="008C7E5A">
            <w:pPr>
              <w:outlineLvl w:val="1"/>
              <w:rPr>
                <w:sz w:val="28"/>
                <w:szCs w:val="28"/>
              </w:rPr>
            </w:pPr>
            <w:r w:rsidRPr="0037086F">
              <w:rPr>
                <w:sz w:val="28"/>
                <w:szCs w:val="28"/>
              </w:rPr>
              <w:t xml:space="preserve">Кировской области </w:t>
            </w:r>
          </w:p>
          <w:p w14:paraId="4B2337D5" w14:textId="704E77BF" w:rsidR="00117AB8" w:rsidRPr="0037086F" w:rsidRDefault="00117AB8" w:rsidP="008C7E5A">
            <w:pPr>
              <w:outlineLvl w:val="1"/>
              <w:rPr>
                <w:sz w:val="24"/>
                <w:szCs w:val="24"/>
              </w:rPr>
            </w:pPr>
            <w:r w:rsidRPr="0037086F">
              <w:rPr>
                <w:sz w:val="28"/>
                <w:szCs w:val="28"/>
              </w:rPr>
              <w:t xml:space="preserve">от </w:t>
            </w:r>
            <w:r w:rsidR="005B3951">
              <w:rPr>
                <w:sz w:val="28"/>
                <w:szCs w:val="28"/>
              </w:rPr>
              <w:t>18.12.2025</w:t>
            </w:r>
            <w:r w:rsidRPr="0037086F">
              <w:rPr>
                <w:sz w:val="28"/>
                <w:szCs w:val="28"/>
              </w:rPr>
              <w:t xml:space="preserve">    №</w:t>
            </w:r>
            <w:r w:rsidR="005B3951">
              <w:rPr>
                <w:sz w:val="28"/>
                <w:szCs w:val="28"/>
              </w:rPr>
              <w:t xml:space="preserve"> 666-П</w:t>
            </w:r>
          </w:p>
        </w:tc>
      </w:tr>
    </w:tbl>
    <w:p w14:paraId="52FBC370" w14:textId="77777777" w:rsidR="00D21B0A" w:rsidRPr="00D21B0A" w:rsidRDefault="00D21B0A" w:rsidP="00DD52D1">
      <w:pPr>
        <w:pStyle w:val="ConsPlusTitle"/>
        <w:spacing w:before="720"/>
        <w:jc w:val="center"/>
        <w:rPr>
          <w:rFonts w:ascii="Times New Roman" w:hAnsi="Times New Roman" w:cs="Times New Roman"/>
          <w:sz w:val="28"/>
          <w:szCs w:val="28"/>
        </w:rPr>
      </w:pPr>
      <w:bookmarkStart w:id="0" w:name="P66"/>
      <w:bookmarkEnd w:id="0"/>
      <w:r w:rsidRPr="00D21B0A">
        <w:rPr>
          <w:rFonts w:ascii="Times New Roman" w:hAnsi="Times New Roman" w:cs="Times New Roman"/>
          <w:sz w:val="28"/>
          <w:szCs w:val="28"/>
        </w:rPr>
        <w:t>ПОЛОЖЕНИЕ</w:t>
      </w:r>
    </w:p>
    <w:p w14:paraId="0C342D34" w14:textId="77777777" w:rsidR="00437B99" w:rsidRPr="00D95EED" w:rsidRDefault="00437B99" w:rsidP="00DD52D1">
      <w:pPr>
        <w:pStyle w:val="ConsPlusTitle"/>
        <w:jc w:val="center"/>
        <w:rPr>
          <w:rFonts w:ascii="Times New Roman" w:hAnsi="Times New Roman" w:cs="Times New Roman"/>
          <w:sz w:val="28"/>
          <w:szCs w:val="28"/>
        </w:rPr>
      </w:pPr>
      <w:r w:rsidRPr="00D95EED">
        <w:rPr>
          <w:rFonts w:ascii="Times New Roman" w:hAnsi="Times New Roman" w:cs="Times New Roman"/>
          <w:sz w:val="28"/>
          <w:szCs w:val="28"/>
        </w:rPr>
        <w:t>о государственной информационной системе Кировской области</w:t>
      </w:r>
      <w:bookmarkStart w:id="1" w:name="_Hlk194936007"/>
      <w:r w:rsidRPr="00D95EED">
        <w:rPr>
          <w:rFonts w:ascii="Times New Roman" w:hAnsi="Times New Roman" w:cs="Times New Roman"/>
          <w:sz w:val="28"/>
          <w:szCs w:val="28"/>
        </w:rPr>
        <w:t xml:space="preserve"> </w:t>
      </w:r>
    </w:p>
    <w:p w14:paraId="60CA483C" w14:textId="3900A0C1" w:rsidR="00D21B0A" w:rsidRPr="00D21B0A" w:rsidRDefault="00437B99" w:rsidP="00DD52D1">
      <w:pPr>
        <w:pStyle w:val="ConsPlusTitle"/>
        <w:jc w:val="center"/>
        <w:rPr>
          <w:rFonts w:ascii="Times New Roman" w:hAnsi="Times New Roman" w:cs="Times New Roman"/>
          <w:sz w:val="28"/>
          <w:szCs w:val="28"/>
        </w:rPr>
      </w:pPr>
      <w:r w:rsidRPr="00D95EED">
        <w:rPr>
          <w:rFonts w:ascii="Times New Roman" w:eastAsia="Times New Roman" w:hAnsi="Times New Roman" w:cs="Times New Roman"/>
          <w:kern w:val="0"/>
          <w:sz w:val="28"/>
          <w:szCs w:val="28"/>
          <w:lang w:eastAsia="zh-CN"/>
          <w14:ligatures w14:val="none"/>
        </w:rPr>
        <w:t>«Система исполнения регламентов Кировской области</w:t>
      </w:r>
      <w:bookmarkEnd w:id="1"/>
      <w:r w:rsidR="00D21B0A" w:rsidRPr="00D95EED">
        <w:rPr>
          <w:rFonts w:ascii="Times New Roman" w:hAnsi="Times New Roman" w:cs="Times New Roman"/>
          <w:sz w:val="28"/>
          <w:szCs w:val="28"/>
        </w:rPr>
        <w:t>»</w:t>
      </w:r>
    </w:p>
    <w:p w14:paraId="4B421F55" w14:textId="77777777" w:rsidR="00D21B0A" w:rsidRPr="00D21B0A" w:rsidRDefault="00D21B0A" w:rsidP="00D21B0A">
      <w:pPr>
        <w:pStyle w:val="ConsPlusNormal"/>
        <w:spacing w:line="360" w:lineRule="exact"/>
        <w:ind w:firstLine="540"/>
        <w:jc w:val="both"/>
        <w:rPr>
          <w:rFonts w:ascii="Times New Roman" w:hAnsi="Times New Roman" w:cs="Times New Roman"/>
          <w:sz w:val="28"/>
          <w:szCs w:val="28"/>
        </w:rPr>
      </w:pPr>
    </w:p>
    <w:p w14:paraId="42B8CB2F" w14:textId="77777777" w:rsidR="00D21B0A" w:rsidRPr="00D21B0A" w:rsidRDefault="00D21B0A" w:rsidP="00437B99">
      <w:pPr>
        <w:pStyle w:val="ConsPlusTitle"/>
        <w:spacing w:line="360" w:lineRule="exact"/>
        <w:ind w:firstLine="709"/>
        <w:outlineLvl w:val="1"/>
        <w:rPr>
          <w:rFonts w:ascii="Times New Roman" w:hAnsi="Times New Roman" w:cs="Times New Roman"/>
          <w:sz w:val="28"/>
          <w:szCs w:val="28"/>
        </w:rPr>
      </w:pPr>
      <w:r w:rsidRPr="00D21B0A">
        <w:rPr>
          <w:rFonts w:ascii="Times New Roman" w:hAnsi="Times New Roman" w:cs="Times New Roman"/>
          <w:sz w:val="28"/>
          <w:szCs w:val="28"/>
        </w:rPr>
        <w:t>1. Общие положения</w:t>
      </w:r>
    </w:p>
    <w:p w14:paraId="4657929B" w14:textId="77777777" w:rsidR="00D21B0A" w:rsidRPr="00D21B0A" w:rsidRDefault="00D21B0A" w:rsidP="00D21B0A">
      <w:pPr>
        <w:pStyle w:val="ConsPlusNormal"/>
        <w:spacing w:line="360" w:lineRule="exact"/>
        <w:ind w:firstLine="540"/>
        <w:jc w:val="both"/>
        <w:rPr>
          <w:rFonts w:ascii="Times New Roman" w:hAnsi="Times New Roman" w:cs="Times New Roman"/>
          <w:sz w:val="28"/>
          <w:szCs w:val="28"/>
        </w:rPr>
      </w:pPr>
    </w:p>
    <w:p w14:paraId="28A0178E" w14:textId="73683B3F" w:rsidR="00D21B0A" w:rsidRPr="00D21B0A" w:rsidRDefault="00D21B0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1.1. Положение о государственной информационной системе Кировской области «</w:t>
      </w:r>
      <w:r w:rsidR="0055699F">
        <w:rPr>
          <w:rFonts w:ascii="Times New Roman" w:hAnsi="Times New Roman" w:cs="Times New Roman"/>
          <w:sz w:val="28"/>
          <w:szCs w:val="28"/>
        </w:rPr>
        <w:t>Система</w:t>
      </w:r>
      <w:r w:rsidRPr="00D21B0A">
        <w:rPr>
          <w:rFonts w:ascii="Times New Roman" w:hAnsi="Times New Roman" w:cs="Times New Roman"/>
          <w:sz w:val="28"/>
          <w:szCs w:val="28"/>
        </w:rPr>
        <w:t xml:space="preserve"> исполнения регламентов Кировской области» (далее – Положение), разработанное в соответствии </w:t>
      </w:r>
      <w:r w:rsidR="00437B99">
        <w:rPr>
          <w:rFonts w:ascii="Times New Roman" w:hAnsi="Times New Roman" w:cs="Times New Roman"/>
          <w:sz w:val="28"/>
          <w:szCs w:val="28"/>
        </w:rPr>
        <w:t xml:space="preserve">с </w:t>
      </w:r>
      <w:r w:rsidRPr="00D21B0A">
        <w:rPr>
          <w:rFonts w:ascii="Times New Roman" w:hAnsi="Times New Roman" w:cs="Times New Roman"/>
          <w:sz w:val="28"/>
          <w:szCs w:val="28"/>
        </w:rPr>
        <w:t xml:space="preserve">Федеральным </w:t>
      </w:r>
      <w:r w:rsidRPr="00D21B0A">
        <w:rPr>
          <w:rFonts w:ascii="Times New Roman" w:hAnsi="Times New Roman" w:cs="Times New Roman"/>
          <w:color w:val="000000"/>
          <w:sz w:val="28"/>
          <w:szCs w:val="28"/>
        </w:rPr>
        <w:t xml:space="preserve">законом </w:t>
      </w:r>
      <w:r w:rsidR="005B3951">
        <w:rPr>
          <w:rFonts w:ascii="Times New Roman" w:hAnsi="Times New Roman" w:cs="Times New Roman"/>
          <w:color w:val="000000"/>
          <w:sz w:val="28"/>
          <w:szCs w:val="28"/>
        </w:rPr>
        <w:br/>
      </w:r>
      <w:r w:rsidRPr="00D21B0A">
        <w:rPr>
          <w:rFonts w:ascii="Times New Roman" w:hAnsi="Times New Roman" w:cs="Times New Roman"/>
          <w:color w:val="000000"/>
          <w:sz w:val="28"/>
          <w:szCs w:val="28"/>
        </w:rPr>
        <w:t>от 27.07.2010 № 210-ФЗ «Об организации предоставления государственных и муниципальных услуг»</w:t>
      </w:r>
      <w:r w:rsidR="00437B99">
        <w:rPr>
          <w:rFonts w:ascii="Times New Roman" w:hAnsi="Times New Roman" w:cs="Times New Roman"/>
          <w:color w:val="000000"/>
          <w:sz w:val="28"/>
          <w:szCs w:val="28"/>
        </w:rPr>
        <w:t xml:space="preserve"> (далее – Федеральный закон от 27.07.2010 № 210-ФЗ)</w:t>
      </w:r>
      <w:r w:rsidRPr="00D21B0A">
        <w:rPr>
          <w:rFonts w:ascii="Times New Roman" w:hAnsi="Times New Roman" w:cs="Times New Roman"/>
          <w:color w:val="000000"/>
          <w:sz w:val="28"/>
          <w:szCs w:val="28"/>
        </w:rPr>
        <w:t xml:space="preserve">, </w:t>
      </w:r>
      <w:r w:rsidR="00DD52D1">
        <w:rPr>
          <w:rFonts w:ascii="Times New Roman" w:hAnsi="Times New Roman" w:cs="Times New Roman"/>
          <w:color w:val="000000"/>
          <w:sz w:val="28"/>
          <w:szCs w:val="28"/>
        </w:rPr>
        <w:t xml:space="preserve">со </w:t>
      </w:r>
      <w:r w:rsidR="0055699F" w:rsidRPr="00D21B0A">
        <w:rPr>
          <w:rFonts w:ascii="Times New Roman" w:hAnsi="Times New Roman" w:cs="Times New Roman"/>
          <w:color w:val="000000"/>
          <w:sz w:val="28"/>
          <w:szCs w:val="28"/>
        </w:rPr>
        <w:t xml:space="preserve">статьями 13 и 14 Федерального закона от 27.07.2006 № 149-ФЗ «Об информации, </w:t>
      </w:r>
      <w:r w:rsidR="0055699F" w:rsidRPr="00D21B0A">
        <w:rPr>
          <w:rFonts w:ascii="Times New Roman" w:hAnsi="Times New Roman" w:cs="Times New Roman"/>
          <w:sz w:val="28"/>
          <w:szCs w:val="28"/>
        </w:rPr>
        <w:t>информационных технологиях и о защите информации»</w:t>
      </w:r>
      <w:r w:rsidR="006B3D58">
        <w:rPr>
          <w:rFonts w:ascii="Times New Roman" w:hAnsi="Times New Roman" w:cs="Times New Roman"/>
          <w:sz w:val="28"/>
          <w:szCs w:val="28"/>
        </w:rPr>
        <w:t>,</w:t>
      </w:r>
      <w:r w:rsidR="0055699F" w:rsidRPr="00D21B0A">
        <w:rPr>
          <w:rFonts w:ascii="Times New Roman" w:hAnsi="Times New Roman" w:cs="Times New Roman"/>
          <w:sz w:val="28"/>
          <w:szCs w:val="28"/>
        </w:rPr>
        <w:t xml:space="preserve"> </w:t>
      </w:r>
      <w:r w:rsidR="005B3951">
        <w:rPr>
          <w:rFonts w:ascii="Times New Roman" w:hAnsi="Times New Roman" w:cs="Times New Roman"/>
          <w:sz w:val="28"/>
          <w:szCs w:val="28"/>
        </w:rPr>
        <w:br/>
      </w:r>
      <w:r w:rsidR="005E6A99">
        <w:rPr>
          <w:rFonts w:ascii="Times New Roman" w:hAnsi="Times New Roman" w:cs="Times New Roman"/>
          <w:sz w:val="28"/>
          <w:szCs w:val="28"/>
        </w:rPr>
        <w:t xml:space="preserve">с </w:t>
      </w:r>
      <w:r w:rsidR="006B3D58" w:rsidRPr="00D21B0A">
        <w:rPr>
          <w:rFonts w:ascii="Times New Roman" w:hAnsi="Times New Roman" w:cs="Times New Roman"/>
          <w:color w:val="000000"/>
          <w:sz w:val="28"/>
          <w:szCs w:val="28"/>
        </w:rPr>
        <w:t xml:space="preserve">постановлениями Правительства Российской Федерации от 08.09.2010 № 697 «О единой системе межведомственного электронного взаимодействия», </w:t>
      </w:r>
      <w:r w:rsidR="005B3951">
        <w:rPr>
          <w:rFonts w:ascii="Times New Roman" w:hAnsi="Times New Roman" w:cs="Times New Roman"/>
          <w:color w:val="000000"/>
          <w:sz w:val="28"/>
          <w:szCs w:val="28"/>
        </w:rPr>
        <w:br/>
      </w:r>
      <w:r w:rsidR="006B3D58" w:rsidRPr="00D21B0A">
        <w:rPr>
          <w:rFonts w:ascii="Times New Roman" w:hAnsi="Times New Roman" w:cs="Times New Roman"/>
          <w:color w:val="000000"/>
          <w:sz w:val="28"/>
          <w:szCs w:val="28"/>
        </w:rPr>
        <w:t>от 08.06.2011 №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r w:rsidR="005E6A99">
        <w:rPr>
          <w:rFonts w:ascii="Times New Roman" w:hAnsi="Times New Roman" w:cs="Times New Roman"/>
          <w:color w:val="000000"/>
          <w:sz w:val="28"/>
          <w:szCs w:val="28"/>
        </w:rPr>
        <w:t>,</w:t>
      </w:r>
      <w:r w:rsidR="006B3D58">
        <w:rPr>
          <w:rFonts w:ascii="Times New Roman" w:hAnsi="Times New Roman" w:cs="Times New Roman"/>
          <w:color w:val="000000"/>
          <w:sz w:val="28"/>
          <w:szCs w:val="28"/>
        </w:rPr>
        <w:t xml:space="preserve"> </w:t>
      </w:r>
      <w:r w:rsidR="0055699F" w:rsidRPr="00D21B0A">
        <w:rPr>
          <w:rFonts w:ascii="Times New Roman" w:hAnsi="Times New Roman" w:cs="Times New Roman"/>
          <w:sz w:val="28"/>
          <w:szCs w:val="28"/>
        </w:rPr>
        <w:t xml:space="preserve">определяет порядок формирования и функционирования государственной информационной системы Кировской области </w:t>
      </w:r>
      <w:r w:rsidR="0055699F">
        <w:rPr>
          <w:rFonts w:ascii="Times New Roman" w:hAnsi="Times New Roman" w:cs="Times New Roman"/>
          <w:sz w:val="28"/>
          <w:szCs w:val="28"/>
        </w:rPr>
        <w:t>«Система</w:t>
      </w:r>
      <w:r w:rsidR="0055699F" w:rsidRPr="00D21B0A">
        <w:rPr>
          <w:rFonts w:ascii="Times New Roman" w:hAnsi="Times New Roman" w:cs="Times New Roman"/>
          <w:sz w:val="28"/>
          <w:szCs w:val="28"/>
        </w:rPr>
        <w:t xml:space="preserve"> исполнения регламентов Кировской области</w:t>
      </w:r>
      <w:r w:rsidR="0055699F">
        <w:rPr>
          <w:rFonts w:ascii="Times New Roman" w:hAnsi="Times New Roman" w:cs="Times New Roman"/>
          <w:sz w:val="28"/>
          <w:szCs w:val="28"/>
        </w:rPr>
        <w:t>»</w:t>
      </w:r>
      <w:r w:rsidR="0055699F" w:rsidRPr="00D21B0A">
        <w:rPr>
          <w:rFonts w:ascii="Times New Roman" w:hAnsi="Times New Roman" w:cs="Times New Roman"/>
          <w:sz w:val="28"/>
          <w:szCs w:val="28"/>
        </w:rPr>
        <w:t xml:space="preserve"> (далее </w:t>
      </w:r>
      <w:r w:rsidR="005E6A99">
        <w:rPr>
          <w:rFonts w:ascii="Times New Roman" w:hAnsi="Times New Roman" w:cs="Times New Roman"/>
          <w:sz w:val="28"/>
          <w:szCs w:val="28"/>
        </w:rPr>
        <w:t>–</w:t>
      </w:r>
      <w:r w:rsidR="0055699F" w:rsidRPr="00D21B0A">
        <w:rPr>
          <w:rFonts w:ascii="Times New Roman" w:hAnsi="Times New Roman" w:cs="Times New Roman"/>
          <w:sz w:val="28"/>
          <w:szCs w:val="28"/>
        </w:rPr>
        <w:t xml:space="preserve"> </w:t>
      </w:r>
      <w:r w:rsidR="0055699F">
        <w:rPr>
          <w:rFonts w:ascii="Times New Roman" w:hAnsi="Times New Roman" w:cs="Times New Roman"/>
          <w:sz w:val="28"/>
          <w:szCs w:val="28"/>
        </w:rPr>
        <w:t>Система</w:t>
      </w:r>
      <w:r w:rsidR="0055699F" w:rsidRPr="00D21B0A">
        <w:rPr>
          <w:rFonts w:ascii="Times New Roman" w:hAnsi="Times New Roman" w:cs="Times New Roman"/>
          <w:sz w:val="28"/>
          <w:szCs w:val="28"/>
        </w:rPr>
        <w:t>)</w:t>
      </w:r>
      <w:r w:rsidRPr="00D21B0A">
        <w:rPr>
          <w:rFonts w:ascii="Times New Roman" w:hAnsi="Times New Roman" w:cs="Times New Roman"/>
          <w:sz w:val="28"/>
          <w:szCs w:val="28"/>
        </w:rPr>
        <w:t>.</w:t>
      </w:r>
    </w:p>
    <w:p w14:paraId="20B474DC" w14:textId="54E4C8E5" w:rsidR="00D21B0A" w:rsidRPr="00D21B0A" w:rsidRDefault="00D21B0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1.2. В настояще</w:t>
      </w:r>
      <w:r w:rsidR="00DD52D1">
        <w:rPr>
          <w:rFonts w:ascii="Times New Roman" w:hAnsi="Times New Roman" w:cs="Times New Roman"/>
          <w:sz w:val="28"/>
          <w:szCs w:val="28"/>
        </w:rPr>
        <w:t>м</w:t>
      </w:r>
      <w:r w:rsidRPr="00D21B0A">
        <w:rPr>
          <w:rFonts w:ascii="Times New Roman" w:hAnsi="Times New Roman" w:cs="Times New Roman"/>
          <w:sz w:val="28"/>
          <w:szCs w:val="28"/>
        </w:rPr>
        <w:t xml:space="preserve"> Положени</w:t>
      </w:r>
      <w:r w:rsidR="00DD52D1">
        <w:rPr>
          <w:rFonts w:ascii="Times New Roman" w:hAnsi="Times New Roman" w:cs="Times New Roman"/>
          <w:sz w:val="28"/>
          <w:szCs w:val="28"/>
        </w:rPr>
        <w:t>и</w:t>
      </w:r>
      <w:r w:rsidRPr="00D21B0A">
        <w:rPr>
          <w:rFonts w:ascii="Times New Roman" w:hAnsi="Times New Roman" w:cs="Times New Roman"/>
          <w:sz w:val="28"/>
          <w:szCs w:val="28"/>
        </w:rPr>
        <w:t xml:space="preserve"> используются следующие </w:t>
      </w:r>
      <w:r w:rsidR="005E6A99">
        <w:rPr>
          <w:rFonts w:ascii="Times New Roman" w:hAnsi="Times New Roman" w:cs="Times New Roman"/>
          <w:sz w:val="28"/>
          <w:szCs w:val="28"/>
        </w:rPr>
        <w:t xml:space="preserve">основные </w:t>
      </w:r>
      <w:r w:rsidRPr="00D21B0A">
        <w:rPr>
          <w:rFonts w:ascii="Times New Roman" w:hAnsi="Times New Roman" w:cs="Times New Roman"/>
          <w:sz w:val="28"/>
          <w:szCs w:val="28"/>
        </w:rPr>
        <w:t>понятия:</w:t>
      </w:r>
    </w:p>
    <w:p w14:paraId="5575F245" w14:textId="6930E2C6" w:rsidR="00000692" w:rsidRDefault="006A779C"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55699F">
        <w:rPr>
          <w:rFonts w:ascii="Times New Roman" w:hAnsi="Times New Roman" w:cs="Times New Roman"/>
          <w:sz w:val="28"/>
          <w:szCs w:val="28"/>
        </w:rPr>
        <w:t>истема</w:t>
      </w:r>
      <w:r w:rsidR="005E6A99">
        <w:rPr>
          <w:rFonts w:ascii="Times New Roman" w:hAnsi="Times New Roman" w:cs="Times New Roman"/>
          <w:sz w:val="28"/>
          <w:szCs w:val="28"/>
        </w:rPr>
        <w:t xml:space="preserve"> –</w:t>
      </w:r>
      <w:r w:rsidR="00D21B0A" w:rsidRPr="00D21B0A">
        <w:rPr>
          <w:rFonts w:ascii="Times New Roman" w:hAnsi="Times New Roman" w:cs="Times New Roman"/>
          <w:sz w:val="28"/>
          <w:szCs w:val="28"/>
        </w:rPr>
        <w:t xml:space="preserve"> элемент информационно-коммуникационной инфраструктуры электронного правительства Кировской области, </w:t>
      </w:r>
      <w:r w:rsidR="00000692">
        <w:rPr>
          <w:rFonts w:ascii="Times New Roman" w:hAnsi="Times New Roman" w:cs="Times New Roman"/>
          <w:sz w:val="28"/>
          <w:szCs w:val="28"/>
        </w:rPr>
        <w:lastRenderedPageBreak/>
        <w:t>обеспечив</w:t>
      </w:r>
      <w:r w:rsidR="00B466C5">
        <w:rPr>
          <w:rFonts w:ascii="Times New Roman" w:hAnsi="Times New Roman" w:cs="Times New Roman"/>
          <w:sz w:val="28"/>
          <w:szCs w:val="28"/>
        </w:rPr>
        <w:t>ающий</w:t>
      </w:r>
      <w:r w:rsidR="00A654B1">
        <w:rPr>
          <w:rFonts w:ascii="Times New Roman" w:hAnsi="Times New Roman" w:cs="Times New Roman"/>
          <w:sz w:val="28"/>
          <w:szCs w:val="28"/>
        </w:rPr>
        <w:t xml:space="preserve"> </w:t>
      </w:r>
      <w:r w:rsidR="006B3D58" w:rsidRPr="006B3D58">
        <w:rPr>
          <w:rFonts w:ascii="Times New Roman" w:hAnsi="Times New Roman" w:cs="Times New Roman"/>
          <w:sz w:val="28"/>
          <w:szCs w:val="28"/>
        </w:rPr>
        <w:t>взаимодейств</w:t>
      </w:r>
      <w:r w:rsidR="006B3D58">
        <w:rPr>
          <w:rFonts w:ascii="Times New Roman" w:hAnsi="Times New Roman" w:cs="Times New Roman"/>
          <w:sz w:val="28"/>
          <w:szCs w:val="28"/>
        </w:rPr>
        <w:t>ие</w:t>
      </w:r>
      <w:r w:rsidR="006B3D58" w:rsidRPr="006B3D58">
        <w:rPr>
          <w:rFonts w:ascii="Times New Roman" w:hAnsi="Times New Roman" w:cs="Times New Roman"/>
          <w:sz w:val="28"/>
          <w:szCs w:val="28"/>
        </w:rPr>
        <w:t xml:space="preserve"> с </w:t>
      </w:r>
      <w:r w:rsidR="006B3D58">
        <w:rPr>
          <w:rFonts w:ascii="Times New Roman" w:hAnsi="Times New Roman" w:cs="Times New Roman"/>
          <w:sz w:val="28"/>
          <w:szCs w:val="28"/>
        </w:rPr>
        <w:t xml:space="preserve">региональной системой межведомственного электронного взаимодействия (далее – </w:t>
      </w:r>
      <w:r w:rsidR="00C31219">
        <w:rPr>
          <w:rFonts w:ascii="Times New Roman" w:hAnsi="Times New Roman" w:cs="Times New Roman"/>
          <w:sz w:val="28"/>
          <w:szCs w:val="28"/>
        </w:rPr>
        <w:t xml:space="preserve">региональная </w:t>
      </w:r>
      <w:r w:rsidR="006B3D58" w:rsidRPr="006B3D58">
        <w:rPr>
          <w:rFonts w:ascii="Times New Roman" w:hAnsi="Times New Roman" w:cs="Times New Roman"/>
          <w:sz w:val="28"/>
          <w:szCs w:val="28"/>
        </w:rPr>
        <w:t>СМЭВ</w:t>
      </w:r>
      <w:r w:rsidR="006B3D58">
        <w:rPr>
          <w:rFonts w:ascii="Times New Roman" w:hAnsi="Times New Roman" w:cs="Times New Roman"/>
          <w:sz w:val="28"/>
          <w:szCs w:val="28"/>
        </w:rPr>
        <w:t>)</w:t>
      </w:r>
      <w:r w:rsidR="006B3D58" w:rsidRPr="006B3D58">
        <w:rPr>
          <w:rFonts w:ascii="Times New Roman" w:hAnsi="Times New Roman" w:cs="Times New Roman"/>
          <w:sz w:val="28"/>
          <w:szCs w:val="28"/>
        </w:rPr>
        <w:t xml:space="preserve"> и обеспеч</w:t>
      </w:r>
      <w:r w:rsidR="006B3D58">
        <w:rPr>
          <w:rFonts w:ascii="Times New Roman" w:hAnsi="Times New Roman" w:cs="Times New Roman"/>
          <w:sz w:val="28"/>
          <w:szCs w:val="28"/>
        </w:rPr>
        <w:t xml:space="preserve">ение </w:t>
      </w:r>
      <w:r w:rsidR="006B3D58" w:rsidRPr="006B3D58">
        <w:rPr>
          <w:rFonts w:ascii="Times New Roman" w:hAnsi="Times New Roman" w:cs="Times New Roman"/>
          <w:sz w:val="28"/>
          <w:szCs w:val="28"/>
        </w:rPr>
        <w:t>возможност</w:t>
      </w:r>
      <w:r w:rsidR="006B3D58">
        <w:rPr>
          <w:rFonts w:ascii="Times New Roman" w:hAnsi="Times New Roman" w:cs="Times New Roman"/>
          <w:sz w:val="28"/>
          <w:szCs w:val="28"/>
        </w:rPr>
        <w:t>и</w:t>
      </w:r>
      <w:r w:rsidR="006B3D58" w:rsidRPr="006B3D58">
        <w:rPr>
          <w:rFonts w:ascii="Times New Roman" w:hAnsi="Times New Roman" w:cs="Times New Roman"/>
          <w:sz w:val="28"/>
          <w:szCs w:val="28"/>
        </w:rPr>
        <w:t xml:space="preserve"> межведомственного информационного взаимодействия, в том числе для</w:t>
      </w:r>
      <w:r w:rsidR="006B3D58">
        <w:rPr>
          <w:rFonts w:ascii="Times New Roman" w:hAnsi="Times New Roman" w:cs="Times New Roman"/>
          <w:sz w:val="28"/>
          <w:szCs w:val="28"/>
        </w:rPr>
        <w:t xml:space="preserve"> </w:t>
      </w:r>
      <w:r w:rsidR="006B3D58" w:rsidRPr="006B3D58">
        <w:rPr>
          <w:rFonts w:ascii="Times New Roman" w:hAnsi="Times New Roman" w:cs="Times New Roman"/>
          <w:sz w:val="28"/>
          <w:szCs w:val="28"/>
        </w:rPr>
        <w:t>предоставления гражданам и организациям государственных услуг в электронном виде на</w:t>
      </w:r>
      <w:r w:rsidR="006B3D58">
        <w:rPr>
          <w:rFonts w:ascii="Times New Roman" w:hAnsi="Times New Roman" w:cs="Times New Roman"/>
          <w:sz w:val="28"/>
          <w:szCs w:val="28"/>
        </w:rPr>
        <w:t xml:space="preserve"> </w:t>
      </w:r>
      <w:r w:rsidR="006B3D58" w:rsidRPr="006B3D58">
        <w:rPr>
          <w:rFonts w:ascii="Times New Roman" w:hAnsi="Times New Roman" w:cs="Times New Roman"/>
          <w:sz w:val="28"/>
          <w:szCs w:val="28"/>
        </w:rPr>
        <w:t>региональном и муниципальном уровнях</w:t>
      </w:r>
      <w:r w:rsidR="00A654B1">
        <w:rPr>
          <w:rFonts w:ascii="Times New Roman" w:hAnsi="Times New Roman" w:cs="Times New Roman"/>
          <w:sz w:val="28"/>
          <w:szCs w:val="28"/>
        </w:rPr>
        <w:t xml:space="preserve">, </w:t>
      </w:r>
      <w:r w:rsidR="00D21B0A" w:rsidRPr="00D21B0A">
        <w:rPr>
          <w:rFonts w:ascii="Times New Roman" w:hAnsi="Times New Roman" w:cs="Times New Roman"/>
          <w:sz w:val="28"/>
          <w:szCs w:val="28"/>
        </w:rPr>
        <w:t xml:space="preserve">предоставление в электронной форме государственных </w:t>
      </w:r>
      <w:r w:rsidR="00D21B0A" w:rsidRPr="00D21B0A">
        <w:rPr>
          <w:rFonts w:ascii="Times New Roman" w:hAnsi="Times New Roman" w:cs="Times New Roman"/>
          <w:color w:val="000000" w:themeColor="text1"/>
          <w:sz w:val="28"/>
          <w:szCs w:val="28"/>
        </w:rPr>
        <w:t xml:space="preserve">услуг, муниципальных услуг, услуг, указанных в части 3 статьи 1 Федерального </w:t>
      </w:r>
      <w:r w:rsidR="00D21B0A" w:rsidRPr="00D21B0A">
        <w:rPr>
          <w:rFonts w:ascii="Times New Roman" w:hAnsi="Times New Roman" w:cs="Times New Roman"/>
          <w:sz w:val="28"/>
          <w:szCs w:val="28"/>
        </w:rPr>
        <w:t xml:space="preserve">закона от 27.07.2010 </w:t>
      </w:r>
      <w:r w:rsidR="00D21B0A">
        <w:rPr>
          <w:rFonts w:ascii="Times New Roman" w:hAnsi="Times New Roman" w:cs="Times New Roman"/>
          <w:sz w:val="28"/>
          <w:szCs w:val="28"/>
        </w:rPr>
        <w:t>№</w:t>
      </w:r>
      <w:r w:rsidR="00D21B0A" w:rsidRPr="00D21B0A">
        <w:rPr>
          <w:rFonts w:ascii="Times New Roman" w:hAnsi="Times New Roman" w:cs="Times New Roman"/>
          <w:sz w:val="28"/>
          <w:szCs w:val="28"/>
        </w:rPr>
        <w:t xml:space="preserve"> 210-ФЗ, в Кировской области путем организации, реализации и контроля процессов исполнения электронных регламентов предоставления государственной услуги, муниципальной услуги, услуги организации или исполнения государственной или муниципальной функции (далее </w:t>
      </w:r>
      <w:r w:rsidR="00A654B1">
        <w:rPr>
          <w:rFonts w:ascii="Times New Roman" w:hAnsi="Times New Roman" w:cs="Times New Roman"/>
          <w:sz w:val="28"/>
          <w:szCs w:val="28"/>
        </w:rPr>
        <w:t>–</w:t>
      </w:r>
      <w:r w:rsidR="00D21B0A" w:rsidRPr="00D21B0A">
        <w:rPr>
          <w:rFonts w:ascii="Times New Roman" w:hAnsi="Times New Roman" w:cs="Times New Roman"/>
          <w:sz w:val="28"/>
          <w:szCs w:val="28"/>
        </w:rPr>
        <w:t xml:space="preserve"> электронный регламент), в том числе с использованием федеральной государственной информационной системы </w:t>
      </w:r>
      <w:r w:rsidR="00000692">
        <w:rPr>
          <w:rFonts w:ascii="Times New Roman" w:hAnsi="Times New Roman" w:cs="Times New Roman"/>
          <w:sz w:val="28"/>
          <w:szCs w:val="28"/>
        </w:rPr>
        <w:t>«</w:t>
      </w:r>
      <w:r w:rsidR="00D21B0A" w:rsidRPr="00D21B0A">
        <w:rPr>
          <w:rFonts w:ascii="Times New Roman" w:hAnsi="Times New Roman" w:cs="Times New Roman"/>
          <w:sz w:val="28"/>
          <w:szCs w:val="28"/>
        </w:rPr>
        <w:t xml:space="preserve">Единая </w:t>
      </w:r>
      <w:r w:rsidR="0055699F">
        <w:rPr>
          <w:rFonts w:ascii="Times New Roman" w:hAnsi="Times New Roman" w:cs="Times New Roman"/>
          <w:sz w:val="28"/>
          <w:szCs w:val="28"/>
        </w:rPr>
        <w:t>Система</w:t>
      </w:r>
      <w:r w:rsidR="00D21B0A" w:rsidRPr="00D21B0A">
        <w:rPr>
          <w:rFonts w:ascii="Times New Roman" w:hAnsi="Times New Roman" w:cs="Times New Roman"/>
          <w:sz w:val="28"/>
          <w:szCs w:val="28"/>
        </w:rPr>
        <w:t xml:space="preserve"> межведомственного электронного взаимодействия</w:t>
      </w:r>
      <w:r w:rsidR="00000692">
        <w:rPr>
          <w:rFonts w:ascii="Times New Roman" w:hAnsi="Times New Roman" w:cs="Times New Roman"/>
          <w:sz w:val="28"/>
          <w:szCs w:val="28"/>
        </w:rPr>
        <w:t>»</w:t>
      </w:r>
      <w:r w:rsidR="00D21B0A" w:rsidRPr="00D21B0A">
        <w:rPr>
          <w:rFonts w:ascii="Times New Roman" w:hAnsi="Times New Roman" w:cs="Times New Roman"/>
          <w:sz w:val="28"/>
          <w:szCs w:val="28"/>
        </w:rPr>
        <w:t xml:space="preserve"> (далее </w:t>
      </w:r>
      <w:r w:rsidR="00A654B1">
        <w:rPr>
          <w:rFonts w:ascii="Times New Roman" w:hAnsi="Times New Roman" w:cs="Times New Roman"/>
          <w:sz w:val="28"/>
          <w:szCs w:val="28"/>
        </w:rPr>
        <w:t>–</w:t>
      </w:r>
      <w:r w:rsidR="00D21B0A" w:rsidRPr="00D21B0A">
        <w:rPr>
          <w:rFonts w:ascii="Times New Roman" w:hAnsi="Times New Roman" w:cs="Times New Roman"/>
          <w:sz w:val="28"/>
          <w:szCs w:val="28"/>
        </w:rPr>
        <w:t xml:space="preserve"> единая СМЭВ)</w:t>
      </w:r>
      <w:r w:rsidR="00A654B1">
        <w:rPr>
          <w:rFonts w:ascii="Times New Roman" w:hAnsi="Times New Roman" w:cs="Times New Roman"/>
          <w:sz w:val="28"/>
          <w:szCs w:val="28"/>
        </w:rPr>
        <w:t>;</w:t>
      </w:r>
      <w:r w:rsidR="00D21B0A" w:rsidRPr="00D21B0A">
        <w:rPr>
          <w:rFonts w:ascii="Times New Roman" w:hAnsi="Times New Roman" w:cs="Times New Roman"/>
          <w:sz w:val="28"/>
          <w:szCs w:val="28"/>
        </w:rPr>
        <w:t xml:space="preserve"> </w:t>
      </w:r>
    </w:p>
    <w:p w14:paraId="5888EFC8" w14:textId="7D88889D" w:rsidR="008D45BF" w:rsidRDefault="008D45BF"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оператор Системы –</w:t>
      </w:r>
      <w:r w:rsidR="00650C50" w:rsidRPr="00650C50">
        <w:rPr>
          <w:rFonts w:ascii="Times New Roman" w:hAnsi="Times New Roman" w:cs="Times New Roman"/>
          <w:sz w:val="28"/>
          <w:szCs w:val="28"/>
        </w:rPr>
        <w:t xml:space="preserve"> </w:t>
      </w:r>
      <w:r>
        <w:rPr>
          <w:rFonts w:ascii="Times New Roman" w:hAnsi="Times New Roman" w:cs="Times New Roman"/>
          <w:sz w:val="28"/>
          <w:szCs w:val="28"/>
        </w:rPr>
        <w:t xml:space="preserve">исполнительной </w:t>
      </w:r>
      <w:r w:rsidR="00650C50">
        <w:rPr>
          <w:rFonts w:ascii="Times New Roman" w:hAnsi="Times New Roman" w:cs="Times New Roman"/>
          <w:sz w:val="28"/>
          <w:szCs w:val="28"/>
        </w:rPr>
        <w:t>орган</w:t>
      </w:r>
      <w:r>
        <w:rPr>
          <w:rFonts w:ascii="Times New Roman" w:hAnsi="Times New Roman" w:cs="Times New Roman"/>
          <w:sz w:val="28"/>
          <w:szCs w:val="28"/>
        </w:rPr>
        <w:t xml:space="preserve"> Кировской области, </w:t>
      </w:r>
      <w:r w:rsidRPr="008D45BF">
        <w:rPr>
          <w:rFonts w:ascii="Times New Roman" w:hAnsi="Times New Roman" w:cs="Times New Roman"/>
          <w:sz w:val="28"/>
          <w:szCs w:val="28"/>
        </w:rPr>
        <w:t>обеспечива</w:t>
      </w:r>
      <w:r>
        <w:rPr>
          <w:rFonts w:ascii="Times New Roman" w:hAnsi="Times New Roman" w:cs="Times New Roman"/>
          <w:sz w:val="28"/>
          <w:szCs w:val="28"/>
        </w:rPr>
        <w:t>ющий</w:t>
      </w:r>
      <w:r w:rsidRPr="008D45BF">
        <w:rPr>
          <w:rFonts w:ascii="Times New Roman" w:hAnsi="Times New Roman" w:cs="Times New Roman"/>
          <w:sz w:val="28"/>
          <w:szCs w:val="28"/>
        </w:rPr>
        <w:t xml:space="preserve"> функционирование информационно-технической инфраструктуры</w:t>
      </w:r>
      <w:r>
        <w:rPr>
          <w:rFonts w:ascii="Times New Roman" w:hAnsi="Times New Roman" w:cs="Times New Roman"/>
          <w:sz w:val="28"/>
          <w:szCs w:val="28"/>
        </w:rPr>
        <w:t xml:space="preserve"> </w:t>
      </w:r>
      <w:r w:rsidRPr="00D21B0A">
        <w:rPr>
          <w:rFonts w:ascii="Times New Roman" w:hAnsi="Times New Roman" w:cs="Times New Roman"/>
          <w:sz w:val="28"/>
          <w:szCs w:val="28"/>
        </w:rPr>
        <w:t>электронного правительства Кировской области</w:t>
      </w:r>
      <w:r>
        <w:rPr>
          <w:rFonts w:ascii="Times New Roman" w:hAnsi="Times New Roman" w:cs="Times New Roman"/>
          <w:sz w:val="28"/>
          <w:szCs w:val="28"/>
        </w:rPr>
        <w:t xml:space="preserve"> и </w:t>
      </w:r>
      <w:r w:rsidRPr="006B3D58">
        <w:rPr>
          <w:rFonts w:ascii="Times New Roman" w:hAnsi="Times New Roman" w:cs="Times New Roman"/>
          <w:sz w:val="28"/>
          <w:szCs w:val="28"/>
        </w:rPr>
        <w:t>взаимодейств</w:t>
      </w:r>
      <w:r>
        <w:rPr>
          <w:rFonts w:ascii="Times New Roman" w:hAnsi="Times New Roman" w:cs="Times New Roman"/>
          <w:sz w:val="28"/>
          <w:szCs w:val="28"/>
        </w:rPr>
        <w:t>ие</w:t>
      </w:r>
      <w:r w:rsidRPr="006B3D58">
        <w:rPr>
          <w:rFonts w:ascii="Times New Roman" w:hAnsi="Times New Roman" w:cs="Times New Roman"/>
          <w:sz w:val="28"/>
          <w:szCs w:val="28"/>
        </w:rPr>
        <w:t xml:space="preserve"> с </w:t>
      </w:r>
      <w:r>
        <w:rPr>
          <w:rFonts w:ascii="Times New Roman" w:hAnsi="Times New Roman" w:cs="Times New Roman"/>
          <w:sz w:val="28"/>
          <w:szCs w:val="28"/>
        </w:rPr>
        <w:t xml:space="preserve">региональной </w:t>
      </w:r>
      <w:r w:rsidRPr="006B3D58">
        <w:rPr>
          <w:rFonts w:ascii="Times New Roman" w:hAnsi="Times New Roman" w:cs="Times New Roman"/>
          <w:sz w:val="28"/>
          <w:szCs w:val="28"/>
        </w:rPr>
        <w:t>СМЭВ</w:t>
      </w:r>
      <w:r>
        <w:rPr>
          <w:rFonts w:ascii="Times New Roman" w:hAnsi="Times New Roman" w:cs="Times New Roman"/>
          <w:sz w:val="28"/>
          <w:szCs w:val="28"/>
        </w:rPr>
        <w:t>;</w:t>
      </w:r>
    </w:p>
    <w:p w14:paraId="30312474" w14:textId="33C6466F" w:rsidR="000F6885" w:rsidRPr="00CB2EEB" w:rsidRDefault="00D21B0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участники </w:t>
      </w:r>
      <w:r w:rsidR="0055699F">
        <w:rPr>
          <w:rFonts w:ascii="Times New Roman" w:hAnsi="Times New Roman" w:cs="Times New Roman"/>
          <w:sz w:val="28"/>
          <w:szCs w:val="28"/>
        </w:rPr>
        <w:t>Системы</w:t>
      </w:r>
      <w:r w:rsidRPr="00D21B0A">
        <w:rPr>
          <w:rFonts w:ascii="Times New Roman" w:hAnsi="Times New Roman" w:cs="Times New Roman"/>
          <w:sz w:val="28"/>
          <w:szCs w:val="28"/>
        </w:rPr>
        <w:t xml:space="preserve"> </w:t>
      </w:r>
      <w:r w:rsidR="00A654B1">
        <w:rPr>
          <w:rFonts w:ascii="Times New Roman" w:hAnsi="Times New Roman" w:cs="Times New Roman"/>
          <w:sz w:val="28"/>
          <w:szCs w:val="28"/>
        </w:rPr>
        <w:t>–</w:t>
      </w:r>
      <w:r w:rsidRPr="00D21B0A">
        <w:rPr>
          <w:rFonts w:ascii="Times New Roman" w:hAnsi="Times New Roman" w:cs="Times New Roman"/>
          <w:sz w:val="28"/>
          <w:szCs w:val="28"/>
        </w:rPr>
        <w:t xml:space="preserve"> </w:t>
      </w:r>
      <w:r w:rsidR="00EC724D">
        <w:rPr>
          <w:rFonts w:ascii="Times New Roman" w:hAnsi="Times New Roman" w:cs="Times New Roman"/>
          <w:sz w:val="28"/>
          <w:szCs w:val="28"/>
        </w:rPr>
        <w:t>исполнительн</w:t>
      </w:r>
      <w:r w:rsidR="0055699F">
        <w:rPr>
          <w:rFonts w:ascii="Times New Roman" w:hAnsi="Times New Roman" w:cs="Times New Roman"/>
          <w:sz w:val="28"/>
          <w:szCs w:val="28"/>
        </w:rPr>
        <w:t>ые</w:t>
      </w:r>
      <w:r w:rsidR="00EC724D">
        <w:rPr>
          <w:rFonts w:ascii="Times New Roman" w:hAnsi="Times New Roman" w:cs="Times New Roman"/>
          <w:sz w:val="28"/>
          <w:szCs w:val="28"/>
        </w:rPr>
        <w:t xml:space="preserve"> </w:t>
      </w:r>
      <w:r w:rsidR="0055699F">
        <w:rPr>
          <w:rFonts w:ascii="Times New Roman" w:hAnsi="Times New Roman" w:cs="Times New Roman"/>
          <w:sz w:val="28"/>
          <w:szCs w:val="28"/>
        </w:rPr>
        <w:t>органы</w:t>
      </w:r>
      <w:r w:rsidR="00EC724D">
        <w:rPr>
          <w:rFonts w:ascii="Times New Roman" w:hAnsi="Times New Roman" w:cs="Times New Roman"/>
          <w:sz w:val="28"/>
          <w:szCs w:val="28"/>
        </w:rPr>
        <w:t xml:space="preserve"> </w:t>
      </w:r>
      <w:r w:rsidRPr="00D21B0A">
        <w:rPr>
          <w:rFonts w:ascii="Times New Roman" w:hAnsi="Times New Roman" w:cs="Times New Roman"/>
          <w:sz w:val="28"/>
          <w:szCs w:val="28"/>
        </w:rPr>
        <w:t xml:space="preserve">Кировской области (в том числе их территориальные органы), органы местного самоуправления </w:t>
      </w:r>
      <w:r w:rsidR="000D0870">
        <w:rPr>
          <w:rFonts w:ascii="Times New Roman" w:hAnsi="Times New Roman" w:cs="Times New Roman"/>
          <w:sz w:val="28"/>
          <w:szCs w:val="28"/>
        </w:rPr>
        <w:t>муниципальных образований Кировской области</w:t>
      </w:r>
      <w:r w:rsidRPr="00D21B0A">
        <w:rPr>
          <w:rFonts w:ascii="Times New Roman" w:hAnsi="Times New Roman" w:cs="Times New Roman"/>
          <w:sz w:val="28"/>
          <w:szCs w:val="28"/>
        </w:rPr>
        <w:t xml:space="preserve"> (далее </w:t>
      </w:r>
      <w:r w:rsidR="00A654B1">
        <w:rPr>
          <w:rFonts w:ascii="Times New Roman" w:hAnsi="Times New Roman" w:cs="Times New Roman"/>
          <w:sz w:val="28"/>
          <w:szCs w:val="28"/>
        </w:rPr>
        <w:t>–</w:t>
      </w:r>
      <w:r w:rsidRPr="00D21B0A">
        <w:rPr>
          <w:rFonts w:ascii="Times New Roman" w:hAnsi="Times New Roman" w:cs="Times New Roman"/>
          <w:sz w:val="28"/>
          <w:szCs w:val="28"/>
        </w:rPr>
        <w:t xml:space="preserve"> органы власти), государственные учреждения Кировской области, муниципальные учреждения Кировской области и другие организации, в которых размещается государственное задание (заказ) Кировской области или муниципальное задание (заказ) (далее </w:t>
      </w:r>
      <w:r w:rsidR="00A654B1">
        <w:rPr>
          <w:rFonts w:ascii="Times New Roman" w:hAnsi="Times New Roman" w:cs="Times New Roman"/>
          <w:sz w:val="28"/>
          <w:szCs w:val="28"/>
        </w:rPr>
        <w:t>–</w:t>
      </w:r>
      <w:r w:rsidRPr="00D21B0A">
        <w:rPr>
          <w:rFonts w:ascii="Times New Roman" w:hAnsi="Times New Roman" w:cs="Times New Roman"/>
          <w:sz w:val="28"/>
          <w:szCs w:val="28"/>
        </w:rPr>
        <w:t xml:space="preserve"> организации).</w:t>
      </w:r>
      <w:r w:rsidR="00DD52D1">
        <w:rPr>
          <w:rFonts w:ascii="Times New Roman" w:hAnsi="Times New Roman" w:cs="Times New Roman"/>
          <w:sz w:val="28"/>
          <w:szCs w:val="28"/>
        </w:rPr>
        <w:t xml:space="preserve"> </w:t>
      </w:r>
    </w:p>
    <w:p w14:paraId="57A42D40" w14:textId="0F4A4B23" w:rsidR="00D21B0A" w:rsidRDefault="00DD52D1"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D21B0A" w:rsidRPr="00D21B0A">
        <w:rPr>
          <w:rFonts w:ascii="Times New Roman" w:hAnsi="Times New Roman" w:cs="Times New Roman"/>
          <w:sz w:val="28"/>
          <w:szCs w:val="28"/>
        </w:rPr>
        <w:t>частник</w:t>
      </w:r>
      <w:r>
        <w:rPr>
          <w:rFonts w:ascii="Times New Roman" w:hAnsi="Times New Roman" w:cs="Times New Roman"/>
          <w:sz w:val="28"/>
          <w:szCs w:val="28"/>
        </w:rPr>
        <w:t>и</w:t>
      </w:r>
      <w:r w:rsidR="00D21B0A" w:rsidRPr="00D21B0A">
        <w:rPr>
          <w:rFonts w:ascii="Times New Roman" w:hAnsi="Times New Roman" w:cs="Times New Roman"/>
          <w:sz w:val="28"/>
          <w:szCs w:val="28"/>
        </w:rPr>
        <w:t xml:space="preserve"> </w:t>
      </w:r>
      <w:r w:rsidR="0055699F">
        <w:rPr>
          <w:rFonts w:ascii="Times New Roman" w:hAnsi="Times New Roman" w:cs="Times New Roman"/>
          <w:sz w:val="28"/>
          <w:szCs w:val="28"/>
        </w:rPr>
        <w:t>С</w:t>
      </w:r>
      <w:r w:rsidR="00D47061">
        <w:rPr>
          <w:rFonts w:ascii="Times New Roman" w:hAnsi="Times New Roman" w:cs="Times New Roman"/>
          <w:sz w:val="28"/>
          <w:szCs w:val="28"/>
        </w:rPr>
        <w:t>истемы</w:t>
      </w:r>
      <w:r>
        <w:rPr>
          <w:rFonts w:ascii="Times New Roman" w:hAnsi="Times New Roman" w:cs="Times New Roman"/>
          <w:sz w:val="28"/>
          <w:szCs w:val="28"/>
        </w:rPr>
        <w:t xml:space="preserve"> подразделяются на следующие виды:</w:t>
      </w:r>
    </w:p>
    <w:p w14:paraId="714AA260" w14:textId="338DD977" w:rsidR="00C31219" w:rsidRDefault="00C31219"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администратор Системы – сотрудник оператора Системы;</w:t>
      </w:r>
    </w:p>
    <w:p w14:paraId="1372D564" w14:textId="79F7F4C8" w:rsidR="00C31219" w:rsidRPr="004845CC" w:rsidRDefault="00C31219"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методолог Системы – сотрудник </w:t>
      </w:r>
      <w:r w:rsidR="00785055" w:rsidRPr="00785055">
        <w:rPr>
          <w:rFonts w:ascii="Times New Roman" w:hAnsi="Times New Roman" w:cs="Times New Roman"/>
          <w:sz w:val="28"/>
          <w:szCs w:val="28"/>
        </w:rPr>
        <w:t>Кировско</w:t>
      </w:r>
      <w:r w:rsidR="00785055">
        <w:rPr>
          <w:rFonts w:ascii="Times New Roman" w:hAnsi="Times New Roman" w:cs="Times New Roman"/>
          <w:sz w:val="28"/>
          <w:szCs w:val="28"/>
        </w:rPr>
        <w:t>го</w:t>
      </w:r>
      <w:r w:rsidR="00785055" w:rsidRPr="00785055">
        <w:rPr>
          <w:rFonts w:ascii="Times New Roman" w:hAnsi="Times New Roman" w:cs="Times New Roman"/>
          <w:sz w:val="28"/>
          <w:szCs w:val="28"/>
        </w:rPr>
        <w:t xml:space="preserve"> областно</w:t>
      </w:r>
      <w:r w:rsidR="00785055">
        <w:rPr>
          <w:rFonts w:ascii="Times New Roman" w:hAnsi="Times New Roman" w:cs="Times New Roman"/>
          <w:sz w:val="28"/>
          <w:szCs w:val="28"/>
        </w:rPr>
        <w:t>го</w:t>
      </w:r>
      <w:r w:rsidR="00785055" w:rsidRPr="00785055">
        <w:rPr>
          <w:rFonts w:ascii="Times New Roman" w:hAnsi="Times New Roman" w:cs="Times New Roman"/>
          <w:sz w:val="28"/>
          <w:szCs w:val="28"/>
        </w:rPr>
        <w:t xml:space="preserve"> государственно</w:t>
      </w:r>
      <w:r w:rsidR="00785055">
        <w:rPr>
          <w:rFonts w:ascii="Times New Roman" w:hAnsi="Times New Roman" w:cs="Times New Roman"/>
          <w:sz w:val="28"/>
          <w:szCs w:val="28"/>
        </w:rPr>
        <w:t>го</w:t>
      </w:r>
      <w:r w:rsidR="00785055" w:rsidRPr="00785055">
        <w:rPr>
          <w:rFonts w:ascii="Times New Roman" w:hAnsi="Times New Roman" w:cs="Times New Roman"/>
          <w:sz w:val="28"/>
          <w:szCs w:val="28"/>
        </w:rPr>
        <w:t xml:space="preserve"> автономно</w:t>
      </w:r>
      <w:r w:rsidR="00785055">
        <w:rPr>
          <w:rFonts w:ascii="Times New Roman" w:hAnsi="Times New Roman" w:cs="Times New Roman"/>
          <w:sz w:val="28"/>
          <w:szCs w:val="28"/>
        </w:rPr>
        <w:t>го</w:t>
      </w:r>
      <w:r w:rsidR="00785055" w:rsidRPr="00785055">
        <w:rPr>
          <w:rFonts w:ascii="Times New Roman" w:hAnsi="Times New Roman" w:cs="Times New Roman"/>
          <w:sz w:val="28"/>
          <w:szCs w:val="28"/>
        </w:rPr>
        <w:t xml:space="preserve"> учреждени</w:t>
      </w:r>
      <w:r w:rsidR="00785055">
        <w:rPr>
          <w:rFonts w:ascii="Times New Roman" w:hAnsi="Times New Roman" w:cs="Times New Roman"/>
          <w:sz w:val="28"/>
          <w:szCs w:val="28"/>
        </w:rPr>
        <w:t>я</w:t>
      </w:r>
      <w:r w:rsidRPr="00785055">
        <w:rPr>
          <w:rFonts w:ascii="Times New Roman" w:hAnsi="Times New Roman" w:cs="Times New Roman"/>
          <w:sz w:val="28"/>
          <w:szCs w:val="28"/>
        </w:rPr>
        <w:t xml:space="preserve"> </w:t>
      </w:r>
      <w:r w:rsidRPr="00B15442">
        <w:rPr>
          <w:rFonts w:ascii="Times New Roman" w:hAnsi="Times New Roman" w:cs="Times New Roman"/>
          <w:sz w:val="28"/>
          <w:szCs w:val="28"/>
        </w:rPr>
        <w:t xml:space="preserve">«Многофункциональный </w:t>
      </w:r>
      <w:r w:rsidRPr="004845CC">
        <w:rPr>
          <w:rFonts w:ascii="Times New Roman" w:hAnsi="Times New Roman" w:cs="Times New Roman"/>
          <w:sz w:val="28"/>
          <w:szCs w:val="28"/>
        </w:rPr>
        <w:t xml:space="preserve">центр предоставления государственных и муниципальных услуг», который </w:t>
      </w:r>
      <w:r w:rsidRPr="004845CC">
        <w:rPr>
          <w:rFonts w:ascii="Times New Roman" w:hAnsi="Times New Roman" w:cs="Times New Roman"/>
          <w:sz w:val="28"/>
          <w:szCs w:val="28"/>
        </w:rPr>
        <w:lastRenderedPageBreak/>
        <w:t>использует функционал для конструирования процессов предоставления государственных (муниципальных) услуг и (или) исполнения функций (стандарта);</w:t>
      </w:r>
    </w:p>
    <w:p w14:paraId="5068C66B" w14:textId="25495370" w:rsidR="00D21B0A" w:rsidRPr="00D21B0A" w:rsidRDefault="00D21B0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участники </w:t>
      </w:r>
      <w:r w:rsidR="0055699F">
        <w:rPr>
          <w:rFonts w:ascii="Times New Roman" w:hAnsi="Times New Roman" w:cs="Times New Roman"/>
          <w:sz w:val="28"/>
          <w:szCs w:val="28"/>
        </w:rPr>
        <w:t>С</w:t>
      </w:r>
      <w:r w:rsidR="00D47061">
        <w:rPr>
          <w:rFonts w:ascii="Times New Roman" w:hAnsi="Times New Roman" w:cs="Times New Roman"/>
          <w:sz w:val="28"/>
          <w:szCs w:val="28"/>
        </w:rPr>
        <w:t>истемы</w:t>
      </w:r>
      <w:r w:rsidRPr="00D21B0A">
        <w:rPr>
          <w:rFonts w:ascii="Times New Roman" w:hAnsi="Times New Roman" w:cs="Times New Roman"/>
          <w:sz w:val="28"/>
          <w:szCs w:val="28"/>
        </w:rPr>
        <w:t>, обеспечивающие предоставление государственных услуг, муниципальных услуг, услуг организаций или исполнение государственных или муниципальных функций;</w:t>
      </w:r>
    </w:p>
    <w:p w14:paraId="5E90CC5D" w14:textId="66BB508B" w:rsidR="00D21B0A" w:rsidRPr="00D21B0A" w:rsidRDefault="00D21B0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участники </w:t>
      </w:r>
      <w:r w:rsidR="0055699F">
        <w:rPr>
          <w:rFonts w:ascii="Times New Roman" w:hAnsi="Times New Roman" w:cs="Times New Roman"/>
          <w:sz w:val="28"/>
          <w:szCs w:val="28"/>
        </w:rPr>
        <w:t>С</w:t>
      </w:r>
      <w:r w:rsidR="00D47061">
        <w:rPr>
          <w:rFonts w:ascii="Times New Roman" w:hAnsi="Times New Roman" w:cs="Times New Roman"/>
          <w:sz w:val="28"/>
          <w:szCs w:val="28"/>
        </w:rPr>
        <w:t>истемы</w:t>
      </w:r>
      <w:r w:rsidRPr="00D21B0A">
        <w:rPr>
          <w:rFonts w:ascii="Times New Roman" w:hAnsi="Times New Roman" w:cs="Times New Roman"/>
          <w:sz w:val="28"/>
          <w:szCs w:val="28"/>
        </w:rPr>
        <w:t>, ответственные за формирование и направление запросов о представлении документов и информации, необходимых для предоставления государственных услуг, муниципальных услуг, услуг организаций и исполнения государственных или муниципальных функций, а также за получение ответов на направленные ими запросы;</w:t>
      </w:r>
    </w:p>
    <w:p w14:paraId="73FCEF49" w14:textId="79DC7FB3" w:rsidR="00D21B0A" w:rsidRPr="00D21B0A" w:rsidRDefault="00D21B0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участники </w:t>
      </w:r>
      <w:r w:rsidR="0055699F">
        <w:rPr>
          <w:rFonts w:ascii="Times New Roman" w:hAnsi="Times New Roman" w:cs="Times New Roman"/>
          <w:sz w:val="28"/>
          <w:szCs w:val="28"/>
        </w:rPr>
        <w:t>С</w:t>
      </w:r>
      <w:r w:rsidR="00D47061">
        <w:rPr>
          <w:rFonts w:ascii="Times New Roman" w:hAnsi="Times New Roman" w:cs="Times New Roman"/>
          <w:sz w:val="28"/>
          <w:szCs w:val="28"/>
        </w:rPr>
        <w:t>истемы</w:t>
      </w:r>
      <w:r w:rsidRPr="00D21B0A">
        <w:rPr>
          <w:rFonts w:ascii="Times New Roman" w:hAnsi="Times New Roman" w:cs="Times New Roman"/>
          <w:sz w:val="28"/>
          <w:szCs w:val="28"/>
        </w:rPr>
        <w:t>, получающие запросы о представлении документов и информации, необходимых для предоставления государственных услуг, муниципальных услуг, услуг организаций или исполнения государственных или муниципальных функций, ответственные за прием таких запросов, формирование и направление ответов на них;</w:t>
      </w:r>
    </w:p>
    <w:p w14:paraId="4974CC1D" w14:textId="65051A96" w:rsidR="00D21B0A" w:rsidRPr="00D21B0A" w:rsidRDefault="00D21B0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администратор участника </w:t>
      </w:r>
      <w:r w:rsidR="0055699F">
        <w:rPr>
          <w:rFonts w:ascii="Times New Roman" w:hAnsi="Times New Roman" w:cs="Times New Roman"/>
          <w:sz w:val="28"/>
          <w:szCs w:val="28"/>
        </w:rPr>
        <w:t>С</w:t>
      </w:r>
      <w:r w:rsidR="00D47061">
        <w:rPr>
          <w:rFonts w:ascii="Times New Roman" w:hAnsi="Times New Roman" w:cs="Times New Roman"/>
          <w:sz w:val="28"/>
          <w:szCs w:val="28"/>
        </w:rPr>
        <w:t>истемы</w:t>
      </w:r>
      <w:r w:rsidRPr="00D21B0A">
        <w:rPr>
          <w:rFonts w:ascii="Times New Roman" w:hAnsi="Times New Roman" w:cs="Times New Roman"/>
          <w:sz w:val="28"/>
          <w:szCs w:val="28"/>
        </w:rPr>
        <w:t xml:space="preserve"> </w:t>
      </w:r>
      <w:r w:rsidR="00325EBA">
        <w:rPr>
          <w:rFonts w:ascii="Times New Roman" w:hAnsi="Times New Roman" w:cs="Times New Roman"/>
          <w:sz w:val="28"/>
          <w:szCs w:val="28"/>
        </w:rPr>
        <w:t>–</w:t>
      </w:r>
      <w:r w:rsidRPr="00D21B0A">
        <w:rPr>
          <w:rFonts w:ascii="Times New Roman" w:hAnsi="Times New Roman" w:cs="Times New Roman"/>
          <w:sz w:val="28"/>
          <w:szCs w:val="28"/>
        </w:rPr>
        <w:t xml:space="preserve"> сотрудник участника </w:t>
      </w:r>
      <w:r w:rsidR="0055699F">
        <w:rPr>
          <w:rFonts w:ascii="Times New Roman" w:hAnsi="Times New Roman" w:cs="Times New Roman"/>
          <w:sz w:val="28"/>
          <w:szCs w:val="28"/>
        </w:rPr>
        <w:t>С</w:t>
      </w:r>
      <w:r w:rsidR="00D47061">
        <w:rPr>
          <w:rFonts w:ascii="Times New Roman" w:hAnsi="Times New Roman" w:cs="Times New Roman"/>
          <w:sz w:val="28"/>
          <w:szCs w:val="28"/>
        </w:rPr>
        <w:t>истемы</w:t>
      </w:r>
      <w:r w:rsidRPr="00D21B0A">
        <w:rPr>
          <w:rFonts w:ascii="Times New Roman" w:hAnsi="Times New Roman" w:cs="Times New Roman"/>
          <w:sz w:val="28"/>
          <w:szCs w:val="28"/>
        </w:rPr>
        <w:t xml:space="preserve">, уполномоченный на </w:t>
      </w:r>
      <w:r w:rsidR="00FD0DA8">
        <w:rPr>
          <w:rFonts w:ascii="Times New Roman" w:hAnsi="Times New Roman" w:cs="Times New Roman"/>
          <w:sz w:val="28"/>
          <w:szCs w:val="28"/>
        </w:rPr>
        <w:t>настройку параметров</w:t>
      </w:r>
      <w:r w:rsidRPr="00D21B0A">
        <w:rPr>
          <w:rFonts w:ascii="Times New Roman" w:hAnsi="Times New Roman" w:cs="Times New Roman"/>
          <w:sz w:val="28"/>
          <w:szCs w:val="28"/>
        </w:rPr>
        <w:t xml:space="preserve"> </w:t>
      </w:r>
      <w:r w:rsidR="0055699F">
        <w:rPr>
          <w:rFonts w:ascii="Times New Roman" w:hAnsi="Times New Roman" w:cs="Times New Roman"/>
          <w:sz w:val="28"/>
          <w:szCs w:val="28"/>
        </w:rPr>
        <w:t>С</w:t>
      </w:r>
      <w:r w:rsidR="00D47061">
        <w:rPr>
          <w:rFonts w:ascii="Times New Roman" w:hAnsi="Times New Roman" w:cs="Times New Roman"/>
          <w:sz w:val="28"/>
          <w:szCs w:val="28"/>
        </w:rPr>
        <w:t>истемы</w:t>
      </w:r>
      <w:r w:rsidRPr="00D21B0A">
        <w:rPr>
          <w:rFonts w:ascii="Times New Roman" w:hAnsi="Times New Roman" w:cs="Times New Roman"/>
          <w:sz w:val="28"/>
          <w:szCs w:val="28"/>
        </w:rPr>
        <w:t xml:space="preserve"> (далее </w:t>
      </w:r>
      <w:r w:rsidR="00325EBA">
        <w:rPr>
          <w:rFonts w:ascii="Times New Roman" w:hAnsi="Times New Roman" w:cs="Times New Roman"/>
          <w:sz w:val="28"/>
          <w:szCs w:val="28"/>
        </w:rPr>
        <w:t>–</w:t>
      </w:r>
      <w:r w:rsidRPr="00D21B0A">
        <w:rPr>
          <w:rFonts w:ascii="Times New Roman" w:hAnsi="Times New Roman" w:cs="Times New Roman"/>
          <w:sz w:val="28"/>
          <w:szCs w:val="28"/>
        </w:rPr>
        <w:t xml:space="preserve"> уполномоченный сотрудник участника </w:t>
      </w:r>
      <w:r w:rsidR="0055699F">
        <w:rPr>
          <w:rFonts w:ascii="Times New Roman" w:hAnsi="Times New Roman" w:cs="Times New Roman"/>
          <w:sz w:val="28"/>
          <w:szCs w:val="28"/>
        </w:rPr>
        <w:t>С</w:t>
      </w:r>
      <w:r w:rsidR="00D47061">
        <w:rPr>
          <w:rFonts w:ascii="Times New Roman" w:hAnsi="Times New Roman" w:cs="Times New Roman"/>
          <w:sz w:val="28"/>
          <w:szCs w:val="28"/>
        </w:rPr>
        <w:t>истемы</w:t>
      </w:r>
      <w:r w:rsidRPr="00D21B0A">
        <w:rPr>
          <w:rFonts w:ascii="Times New Roman" w:hAnsi="Times New Roman" w:cs="Times New Roman"/>
          <w:sz w:val="28"/>
          <w:szCs w:val="28"/>
        </w:rPr>
        <w:t>);</w:t>
      </w:r>
    </w:p>
    <w:p w14:paraId="20C75379" w14:textId="2269B946" w:rsidR="00D21B0A" w:rsidRPr="00D21B0A" w:rsidRDefault="00D21B0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проектное решение предоставления государственной услуги, муниципальной услуги, услуги организации или исполнения государственной или муниципальной функции (далее </w:t>
      </w:r>
      <w:r w:rsidR="00325EBA">
        <w:rPr>
          <w:rFonts w:ascii="Times New Roman" w:hAnsi="Times New Roman" w:cs="Times New Roman"/>
          <w:sz w:val="28"/>
          <w:szCs w:val="28"/>
        </w:rPr>
        <w:t>–</w:t>
      </w:r>
      <w:r w:rsidRPr="00D21B0A">
        <w:rPr>
          <w:rFonts w:ascii="Times New Roman" w:hAnsi="Times New Roman" w:cs="Times New Roman"/>
          <w:sz w:val="28"/>
          <w:szCs w:val="28"/>
        </w:rPr>
        <w:t xml:space="preserve"> проектное решение) </w:t>
      </w:r>
      <w:r w:rsidR="00325EBA">
        <w:rPr>
          <w:rFonts w:ascii="Times New Roman" w:hAnsi="Times New Roman" w:cs="Times New Roman"/>
          <w:sz w:val="28"/>
          <w:szCs w:val="28"/>
        </w:rPr>
        <w:t>–</w:t>
      </w:r>
      <w:r w:rsidRPr="00D21B0A">
        <w:rPr>
          <w:rFonts w:ascii="Times New Roman" w:hAnsi="Times New Roman" w:cs="Times New Roman"/>
          <w:sz w:val="28"/>
          <w:szCs w:val="28"/>
        </w:rPr>
        <w:t xml:space="preserve"> документ, разрабатываемый на основе административного регламента предоставления государственной или муниципальной услуги, административного регламента исполнения государственной или муниципальной функции или иного нормативного правового акта, регулирующего порядок предоставления государственной услуги, муниципальной услуги, услуги организации или исполнения государственной или муниципальной функции (далее </w:t>
      </w:r>
      <w:r w:rsidR="00325EBA">
        <w:rPr>
          <w:rFonts w:ascii="Times New Roman" w:hAnsi="Times New Roman" w:cs="Times New Roman"/>
          <w:sz w:val="28"/>
          <w:szCs w:val="28"/>
        </w:rPr>
        <w:t>–</w:t>
      </w:r>
      <w:r w:rsidRPr="00D21B0A">
        <w:rPr>
          <w:rFonts w:ascii="Times New Roman" w:hAnsi="Times New Roman" w:cs="Times New Roman"/>
          <w:sz w:val="28"/>
          <w:szCs w:val="28"/>
        </w:rPr>
        <w:t xml:space="preserve"> документ- основание разработки электронного регламента), и определяющий порядок выполнения участниками </w:t>
      </w:r>
      <w:r w:rsidR="0055699F">
        <w:rPr>
          <w:rFonts w:ascii="Times New Roman" w:hAnsi="Times New Roman" w:cs="Times New Roman"/>
          <w:sz w:val="28"/>
          <w:szCs w:val="28"/>
        </w:rPr>
        <w:t>С</w:t>
      </w:r>
      <w:r w:rsidR="006B5BBA">
        <w:rPr>
          <w:rFonts w:ascii="Times New Roman" w:hAnsi="Times New Roman" w:cs="Times New Roman"/>
          <w:sz w:val="28"/>
          <w:szCs w:val="28"/>
        </w:rPr>
        <w:t>истемы</w:t>
      </w:r>
      <w:r w:rsidRPr="00D21B0A">
        <w:rPr>
          <w:rFonts w:ascii="Times New Roman" w:hAnsi="Times New Roman" w:cs="Times New Roman"/>
          <w:sz w:val="28"/>
          <w:szCs w:val="28"/>
        </w:rPr>
        <w:t xml:space="preserve"> юридически значимых административных </w:t>
      </w:r>
      <w:r w:rsidRPr="00D21B0A">
        <w:rPr>
          <w:rFonts w:ascii="Times New Roman" w:hAnsi="Times New Roman" w:cs="Times New Roman"/>
          <w:sz w:val="28"/>
          <w:szCs w:val="28"/>
        </w:rPr>
        <w:lastRenderedPageBreak/>
        <w:t xml:space="preserve">действий (процедур) с использованием информационно-коммуникационных технологий (в том числе с использованием </w:t>
      </w:r>
      <w:r w:rsidR="0055699F">
        <w:rPr>
          <w:rFonts w:ascii="Times New Roman" w:hAnsi="Times New Roman" w:cs="Times New Roman"/>
          <w:sz w:val="28"/>
          <w:szCs w:val="28"/>
        </w:rPr>
        <w:t>С</w:t>
      </w:r>
      <w:r w:rsidR="006B5BBA">
        <w:rPr>
          <w:rFonts w:ascii="Times New Roman" w:hAnsi="Times New Roman" w:cs="Times New Roman"/>
          <w:sz w:val="28"/>
          <w:szCs w:val="28"/>
        </w:rPr>
        <w:t>истемы</w:t>
      </w:r>
      <w:r w:rsidRPr="00D21B0A">
        <w:rPr>
          <w:rFonts w:ascii="Times New Roman" w:hAnsi="Times New Roman" w:cs="Times New Roman"/>
          <w:sz w:val="28"/>
          <w:szCs w:val="28"/>
        </w:rPr>
        <w:t xml:space="preserve">) и обязательной регистрацией результатов их выполнения в </w:t>
      </w:r>
      <w:r w:rsidR="0055699F">
        <w:rPr>
          <w:rFonts w:ascii="Times New Roman" w:hAnsi="Times New Roman" w:cs="Times New Roman"/>
          <w:sz w:val="28"/>
          <w:szCs w:val="28"/>
        </w:rPr>
        <w:t>С</w:t>
      </w:r>
      <w:r w:rsidR="006B5BBA">
        <w:rPr>
          <w:rFonts w:ascii="Times New Roman" w:hAnsi="Times New Roman" w:cs="Times New Roman"/>
          <w:sz w:val="28"/>
          <w:szCs w:val="28"/>
        </w:rPr>
        <w:t>истеме</w:t>
      </w:r>
      <w:r w:rsidRPr="00D21B0A">
        <w:rPr>
          <w:rFonts w:ascii="Times New Roman" w:hAnsi="Times New Roman" w:cs="Times New Roman"/>
          <w:sz w:val="28"/>
          <w:szCs w:val="28"/>
        </w:rPr>
        <w:t>, позволяющих обеспечить предоставление государственной услуги, муниципальной услуги, услуги организации или исполнение государственной или муниципальной функции в электронной форме, в том числе с использованием межведомственного информационного взаимодействия;</w:t>
      </w:r>
    </w:p>
    <w:p w14:paraId="19DA01C1" w14:textId="00A9008C" w:rsidR="00D21B0A" w:rsidRPr="00D21B0A" w:rsidRDefault="00D21B0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электронный регламент </w:t>
      </w:r>
      <w:r w:rsidR="00325EBA">
        <w:rPr>
          <w:rFonts w:ascii="Times New Roman" w:hAnsi="Times New Roman" w:cs="Times New Roman"/>
          <w:sz w:val="28"/>
          <w:szCs w:val="28"/>
        </w:rPr>
        <w:t>–</w:t>
      </w:r>
      <w:r w:rsidRPr="00D21B0A">
        <w:rPr>
          <w:rFonts w:ascii="Times New Roman" w:hAnsi="Times New Roman" w:cs="Times New Roman"/>
          <w:sz w:val="28"/>
          <w:szCs w:val="28"/>
        </w:rPr>
        <w:t xml:space="preserve"> алгоритм работы </w:t>
      </w:r>
      <w:r w:rsidR="0055699F">
        <w:rPr>
          <w:rFonts w:ascii="Times New Roman" w:hAnsi="Times New Roman" w:cs="Times New Roman"/>
          <w:sz w:val="28"/>
          <w:szCs w:val="28"/>
        </w:rPr>
        <w:t>С</w:t>
      </w:r>
      <w:r w:rsidR="006B5BBA">
        <w:rPr>
          <w:rFonts w:ascii="Times New Roman" w:hAnsi="Times New Roman" w:cs="Times New Roman"/>
          <w:sz w:val="28"/>
          <w:szCs w:val="28"/>
        </w:rPr>
        <w:t>истемы</w:t>
      </w:r>
      <w:r w:rsidRPr="00D21B0A">
        <w:rPr>
          <w:rFonts w:ascii="Times New Roman" w:hAnsi="Times New Roman" w:cs="Times New Roman"/>
          <w:sz w:val="28"/>
          <w:szCs w:val="28"/>
        </w:rPr>
        <w:t>, устанавливаемый на основании соответствующего утвержденного проектного решения;</w:t>
      </w:r>
    </w:p>
    <w:p w14:paraId="5B8216D0" w14:textId="4056855B" w:rsidR="00D21B0A" w:rsidRPr="00D21B0A" w:rsidRDefault="00D21B0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владелец электронного регламента </w:t>
      </w:r>
      <w:r w:rsidR="00325EBA">
        <w:rPr>
          <w:rFonts w:ascii="Times New Roman" w:hAnsi="Times New Roman" w:cs="Times New Roman"/>
          <w:sz w:val="28"/>
          <w:szCs w:val="28"/>
        </w:rPr>
        <w:t>–</w:t>
      </w:r>
      <w:r w:rsidRPr="00D21B0A">
        <w:rPr>
          <w:rFonts w:ascii="Times New Roman" w:hAnsi="Times New Roman" w:cs="Times New Roman"/>
          <w:sz w:val="28"/>
          <w:szCs w:val="28"/>
        </w:rPr>
        <w:t xml:space="preserve"> участник </w:t>
      </w:r>
      <w:r w:rsidR="0055699F">
        <w:rPr>
          <w:rFonts w:ascii="Times New Roman" w:hAnsi="Times New Roman" w:cs="Times New Roman"/>
          <w:sz w:val="28"/>
          <w:szCs w:val="28"/>
        </w:rPr>
        <w:t>С</w:t>
      </w:r>
      <w:r w:rsidR="006B5BBA">
        <w:rPr>
          <w:rFonts w:ascii="Times New Roman" w:hAnsi="Times New Roman" w:cs="Times New Roman"/>
          <w:sz w:val="28"/>
          <w:szCs w:val="28"/>
        </w:rPr>
        <w:t>истемы</w:t>
      </w:r>
      <w:r w:rsidRPr="00D21B0A">
        <w:rPr>
          <w:rFonts w:ascii="Times New Roman" w:hAnsi="Times New Roman" w:cs="Times New Roman"/>
          <w:sz w:val="28"/>
          <w:szCs w:val="28"/>
        </w:rPr>
        <w:t xml:space="preserve">, подавший заявку на разработку электронного регламента, обладающий после ввода в промышленную эксплуатацию электронного регламента полномочиями на его изменение (в том числе на изменение прав доступа для участников </w:t>
      </w:r>
      <w:r w:rsidR="0055699F">
        <w:rPr>
          <w:rFonts w:ascii="Times New Roman" w:hAnsi="Times New Roman" w:cs="Times New Roman"/>
          <w:sz w:val="28"/>
          <w:szCs w:val="28"/>
        </w:rPr>
        <w:t>С</w:t>
      </w:r>
      <w:r w:rsidR="006B5BBA">
        <w:rPr>
          <w:rFonts w:ascii="Times New Roman" w:hAnsi="Times New Roman" w:cs="Times New Roman"/>
          <w:sz w:val="28"/>
          <w:szCs w:val="28"/>
        </w:rPr>
        <w:t>истемы</w:t>
      </w:r>
      <w:r w:rsidRPr="00D21B0A">
        <w:rPr>
          <w:rFonts w:ascii="Times New Roman" w:hAnsi="Times New Roman" w:cs="Times New Roman"/>
          <w:sz w:val="28"/>
          <w:szCs w:val="28"/>
        </w:rPr>
        <w:t xml:space="preserve">, предоставление документов и информации которыми предусматривает электронный регламент), а также несущий ответственность за соблюдение сроков предоставления документов и информации по электронному регламенту и их движение в </w:t>
      </w:r>
      <w:r w:rsidR="0055699F">
        <w:rPr>
          <w:rFonts w:ascii="Times New Roman" w:hAnsi="Times New Roman" w:cs="Times New Roman"/>
          <w:sz w:val="28"/>
          <w:szCs w:val="28"/>
        </w:rPr>
        <w:t>С</w:t>
      </w:r>
      <w:r w:rsidR="006B5BBA">
        <w:rPr>
          <w:rFonts w:ascii="Times New Roman" w:hAnsi="Times New Roman" w:cs="Times New Roman"/>
          <w:sz w:val="28"/>
          <w:szCs w:val="28"/>
        </w:rPr>
        <w:t>истеме</w:t>
      </w:r>
      <w:r w:rsidRPr="00D21B0A">
        <w:rPr>
          <w:rFonts w:ascii="Times New Roman" w:hAnsi="Times New Roman" w:cs="Times New Roman"/>
          <w:sz w:val="28"/>
          <w:szCs w:val="28"/>
        </w:rPr>
        <w:t xml:space="preserve"> в соответствии с электронным регламентом;</w:t>
      </w:r>
    </w:p>
    <w:p w14:paraId="28B21144" w14:textId="4E6D95AD" w:rsidR="00D21B0A" w:rsidRPr="00D21B0A" w:rsidRDefault="00BC31D2" w:rsidP="00437B99">
      <w:pPr>
        <w:pStyle w:val="ConsPlusNormal"/>
        <w:spacing w:line="360" w:lineRule="auto"/>
        <w:ind w:firstLine="709"/>
        <w:jc w:val="both"/>
        <w:rPr>
          <w:rFonts w:ascii="Times New Roman" w:hAnsi="Times New Roman" w:cs="Times New Roman"/>
          <w:sz w:val="28"/>
          <w:szCs w:val="28"/>
        </w:rPr>
      </w:pPr>
      <w:r w:rsidRPr="004845CC">
        <w:rPr>
          <w:rFonts w:ascii="Times New Roman" w:hAnsi="Times New Roman" w:cs="Times New Roman"/>
          <w:sz w:val="28"/>
          <w:szCs w:val="28"/>
        </w:rPr>
        <w:t xml:space="preserve">стандарт (электронный регламент услуги, функции) </w:t>
      </w:r>
      <w:r w:rsidR="00325EBA">
        <w:rPr>
          <w:rFonts w:ascii="Times New Roman" w:hAnsi="Times New Roman" w:cs="Times New Roman"/>
          <w:sz w:val="28"/>
          <w:szCs w:val="28"/>
        </w:rPr>
        <w:t>–</w:t>
      </w:r>
      <w:r w:rsidRPr="004845CC">
        <w:rPr>
          <w:rFonts w:ascii="Times New Roman" w:hAnsi="Times New Roman" w:cs="Times New Roman"/>
          <w:sz w:val="28"/>
          <w:szCs w:val="28"/>
        </w:rPr>
        <w:t xml:space="preserve"> электронное представление государственной (муниципальной) услуги либо исполняемой функции в виде структурированного файла установленного формата, включающего в себя схему бизнес-процесса, ссылки на шаблоны документов, атрибутивный состав реестровой записи и иные данные, необходимые для оказания услуги либо исполнения функции в электронном виде в соответствии с административным регламентом либо иным установленным</w:t>
      </w:r>
      <w:r w:rsidRPr="00F26B5A">
        <w:rPr>
          <w:rFonts w:ascii="Times New Roman" w:hAnsi="Times New Roman" w:cs="Times New Roman"/>
          <w:sz w:val="28"/>
          <w:szCs w:val="28"/>
        </w:rPr>
        <w:t xml:space="preserve"> порядком.</w:t>
      </w:r>
    </w:p>
    <w:p w14:paraId="1B1D0983" w14:textId="62D96E74" w:rsidR="00C77662" w:rsidRDefault="00D21B0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1.3. </w:t>
      </w:r>
      <w:r w:rsidR="0055699F">
        <w:rPr>
          <w:rFonts w:ascii="Times New Roman" w:hAnsi="Times New Roman" w:cs="Times New Roman"/>
          <w:sz w:val="28"/>
          <w:szCs w:val="28"/>
        </w:rPr>
        <w:t>С</w:t>
      </w:r>
      <w:r w:rsidR="00A62B3B">
        <w:rPr>
          <w:rFonts w:ascii="Times New Roman" w:hAnsi="Times New Roman" w:cs="Times New Roman"/>
          <w:sz w:val="28"/>
          <w:szCs w:val="28"/>
        </w:rPr>
        <w:t>истема</w:t>
      </w:r>
      <w:r w:rsidRPr="00D21B0A">
        <w:rPr>
          <w:rFonts w:ascii="Times New Roman" w:hAnsi="Times New Roman" w:cs="Times New Roman"/>
          <w:sz w:val="28"/>
          <w:szCs w:val="28"/>
        </w:rPr>
        <w:t xml:space="preserve"> функционирует в целях</w:t>
      </w:r>
      <w:r w:rsidR="00C77662">
        <w:rPr>
          <w:rFonts w:ascii="Times New Roman" w:hAnsi="Times New Roman" w:cs="Times New Roman"/>
          <w:sz w:val="28"/>
          <w:szCs w:val="28"/>
        </w:rPr>
        <w:t xml:space="preserve"> организации мероприятий:</w:t>
      </w:r>
    </w:p>
    <w:p w14:paraId="5F1D07DB" w14:textId="347F6D5E" w:rsidR="00C77662" w:rsidRDefault="00C77662" w:rsidP="00846627">
      <w:pPr>
        <w:pStyle w:val="ConsPlusNormal"/>
        <w:spacing w:line="44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по </w:t>
      </w:r>
      <w:r w:rsidRPr="00D21B0A">
        <w:rPr>
          <w:rFonts w:ascii="Times New Roman" w:hAnsi="Times New Roman" w:cs="Times New Roman"/>
          <w:sz w:val="28"/>
          <w:szCs w:val="28"/>
        </w:rPr>
        <w:t>формировани</w:t>
      </w:r>
      <w:r>
        <w:rPr>
          <w:rFonts w:ascii="Times New Roman" w:hAnsi="Times New Roman" w:cs="Times New Roman"/>
          <w:sz w:val="28"/>
          <w:szCs w:val="28"/>
        </w:rPr>
        <w:t>ю</w:t>
      </w:r>
      <w:r w:rsidRPr="00D21B0A">
        <w:rPr>
          <w:rFonts w:ascii="Times New Roman" w:hAnsi="Times New Roman" w:cs="Times New Roman"/>
          <w:sz w:val="28"/>
          <w:szCs w:val="28"/>
        </w:rPr>
        <w:t xml:space="preserve"> и направлени</w:t>
      </w:r>
      <w:r>
        <w:rPr>
          <w:rFonts w:ascii="Times New Roman" w:hAnsi="Times New Roman" w:cs="Times New Roman"/>
          <w:sz w:val="28"/>
          <w:szCs w:val="28"/>
        </w:rPr>
        <w:t>ю</w:t>
      </w:r>
      <w:r w:rsidRPr="00D21B0A">
        <w:rPr>
          <w:rFonts w:ascii="Times New Roman" w:hAnsi="Times New Roman" w:cs="Times New Roman"/>
          <w:sz w:val="28"/>
          <w:szCs w:val="28"/>
        </w:rPr>
        <w:t xml:space="preserve"> запросов о представлении документов и информации, необходимых для предоставления государственных услуг, муниципальных услуг, услуг организаций и исполнения государственных или муниципальных функций, а также </w:t>
      </w:r>
      <w:r w:rsidR="00521B90">
        <w:rPr>
          <w:rFonts w:ascii="Times New Roman" w:hAnsi="Times New Roman" w:cs="Times New Roman"/>
          <w:sz w:val="28"/>
          <w:szCs w:val="28"/>
        </w:rPr>
        <w:t xml:space="preserve">по </w:t>
      </w:r>
      <w:r w:rsidRPr="00D21B0A">
        <w:rPr>
          <w:rFonts w:ascii="Times New Roman" w:hAnsi="Times New Roman" w:cs="Times New Roman"/>
          <w:sz w:val="28"/>
          <w:szCs w:val="28"/>
        </w:rPr>
        <w:t>получени</w:t>
      </w:r>
      <w:r w:rsidR="00521B90">
        <w:rPr>
          <w:rFonts w:ascii="Times New Roman" w:hAnsi="Times New Roman" w:cs="Times New Roman"/>
          <w:sz w:val="28"/>
          <w:szCs w:val="28"/>
        </w:rPr>
        <w:t>ю</w:t>
      </w:r>
      <w:r w:rsidRPr="00D21B0A">
        <w:rPr>
          <w:rFonts w:ascii="Times New Roman" w:hAnsi="Times New Roman" w:cs="Times New Roman"/>
          <w:sz w:val="28"/>
          <w:szCs w:val="28"/>
        </w:rPr>
        <w:t xml:space="preserve"> ответов на направленные </w:t>
      </w:r>
      <w:r w:rsidRPr="00D21B0A">
        <w:rPr>
          <w:rFonts w:ascii="Times New Roman" w:hAnsi="Times New Roman" w:cs="Times New Roman"/>
          <w:sz w:val="28"/>
          <w:szCs w:val="28"/>
        </w:rPr>
        <w:lastRenderedPageBreak/>
        <w:t>запросы</w:t>
      </w:r>
      <w:r>
        <w:rPr>
          <w:rFonts w:ascii="Times New Roman" w:hAnsi="Times New Roman" w:cs="Times New Roman"/>
          <w:sz w:val="28"/>
          <w:szCs w:val="28"/>
        </w:rPr>
        <w:t>;</w:t>
      </w:r>
    </w:p>
    <w:p w14:paraId="524D202A" w14:textId="5BF09DEE" w:rsidR="00D21B0A" w:rsidRPr="00D21B0A" w:rsidRDefault="00F01E18" w:rsidP="00846627">
      <w:pPr>
        <w:pStyle w:val="ConsPlusNormal"/>
        <w:spacing w:line="44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по </w:t>
      </w:r>
      <w:r w:rsidR="00D21B0A" w:rsidRPr="00D21B0A">
        <w:rPr>
          <w:rFonts w:ascii="Times New Roman" w:hAnsi="Times New Roman" w:cs="Times New Roman"/>
          <w:sz w:val="28"/>
          <w:szCs w:val="28"/>
        </w:rPr>
        <w:t>предоставлени</w:t>
      </w:r>
      <w:r>
        <w:rPr>
          <w:rFonts w:ascii="Times New Roman" w:hAnsi="Times New Roman" w:cs="Times New Roman"/>
          <w:sz w:val="28"/>
          <w:szCs w:val="28"/>
        </w:rPr>
        <w:t>ю</w:t>
      </w:r>
      <w:r w:rsidR="00D21B0A" w:rsidRPr="00D21B0A">
        <w:rPr>
          <w:rFonts w:ascii="Times New Roman" w:hAnsi="Times New Roman" w:cs="Times New Roman"/>
          <w:sz w:val="28"/>
          <w:szCs w:val="28"/>
        </w:rPr>
        <w:t xml:space="preserve"> в электронной форме государственных услуг, муниципальных услуг, услуг организаций и исполнени</w:t>
      </w:r>
      <w:r>
        <w:rPr>
          <w:rFonts w:ascii="Times New Roman" w:hAnsi="Times New Roman" w:cs="Times New Roman"/>
          <w:sz w:val="28"/>
          <w:szCs w:val="28"/>
        </w:rPr>
        <w:t>ю</w:t>
      </w:r>
      <w:r w:rsidR="00D21B0A" w:rsidRPr="00D21B0A">
        <w:rPr>
          <w:rFonts w:ascii="Times New Roman" w:hAnsi="Times New Roman" w:cs="Times New Roman"/>
          <w:sz w:val="28"/>
          <w:szCs w:val="28"/>
        </w:rPr>
        <w:t xml:space="preserve"> государственных и муниципальных функций органами власти и организациями, не являющимися операторами информационных систем, используемых для реализации своих полномочий.</w:t>
      </w:r>
    </w:p>
    <w:p w14:paraId="73D7C984" w14:textId="18827470" w:rsidR="00D21B0A" w:rsidRPr="00D21B0A" w:rsidRDefault="00D21B0A" w:rsidP="00846627">
      <w:pPr>
        <w:pStyle w:val="ConsPlusNormal"/>
        <w:spacing w:line="440" w:lineRule="exact"/>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1.4. Основными задачами </w:t>
      </w:r>
      <w:r w:rsidR="0055699F">
        <w:rPr>
          <w:rFonts w:ascii="Times New Roman" w:hAnsi="Times New Roman" w:cs="Times New Roman"/>
          <w:sz w:val="28"/>
          <w:szCs w:val="28"/>
        </w:rPr>
        <w:t>С</w:t>
      </w:r>
      <w:r w:rsidR="00A62B3B">
        <w:rPr>
          <w:rFonts w:ascii="Times New Roman" w:hAnsi="Times New Roman" w:cs="Times New Roman"/>
          <w:sz w:val="28"/>
          <w:szCs w:val="28"/>
        </w:rPr>
        <w:t>истемы</w:t>
      </w:r>
      <w:r w:rsidRPr="00D21B0A">
        <w:rPr>
          <w:rFonts w:ascii="Times New Roman" w:hAnsi="Times New Roman" w:cs="Times New Roman"/>
          <w:sz w:val="28"/>
          <w:szCs w:val="28"/>
        </w:rPr>
        <w:t xml:space="preserve"> являются:</w:t>
      </w:r>
    </w:p>
    <w:p w14:paraId="7BC0D81F" w14:textId="72F3213A" w:rsidR="00C77662" w:rsidRPr="00F44818" w:rsidRDefault="00C77662" w:rsidP="00846627">
      <w:pPr>
        <w:pStyle w:val="ConsPlusNormal"/>
        <w:spacing w:line="440" w:lineRule="exact"/>
        <w:ind w:firstLine="709"/>
        <w:jc w:val="both"/>
        <w:rPr>
          <w:rFonts w:ascii="Times New Roman" w:hAnsi="Times New Roman" w:cs="Times New Roman"/>
          <w:sz w:val="28"/>
          <w:szCs w:val="28"/>
        </w:rPr>
      </w:pPr>
      <w:r w:rsidRPr="00F44818">
        <w:rPr>
          <w:rFonts w:ascii="Times New Roman" w:hAnsi="Times New Roman" w:cs="Times New Roman"/>
          <w:sz w:val="28"/>
          <w:szCs w:val="28"/>
        </w:rPr>
        <w:t>технологическое обеспечение информационного взаимодействия при предоставлении государственных и муниципальных услуг (исполнении государственных и муниципальных функций) в электронной форме</w:t>
      </w:r>
      <w:r w:rsidR="00F44818">
        <w:rPr>
          <w:rFonts w:ascii="Times New Roman" w:hAnsi="Times New Roman" w:cs="Times New Roman"/>
          <w:sz w:val="28"/>
          <w:szCs w:val="28"/>
        </w:rPr>
        <w:t>;</w:t>
      </w:r>
    </w:p>
    <w:p w14:paraId="0BA32A21" w14:textId="646F92E1" w:rsidR="00D21B0A" w:rsidRPr="00D21B0A" w:rsidRDefault="00D21B0A" w:rsidP="00846627">
      <w:pPr>
        <w:pStyle w:val="ConsPlusNormal"/>
        <w:spacing w:line="440" w:lineRule="exact"/>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получение запросов от единой СМЭВ, федеральной государственной информационной системы </w:t>
      </w:r>
      <w:r w:rsidR="00A1206E">
        <w:rPr>
          <w:rFonts w:ascii="Times New Roman" w:hAnsi="Times New Roman" w:cs="Times New Roman"/>
          <w:sz w:val="28"/>
          <w:szCs w:val="28"/>
        </w:rPr>
        <w:t>«</w:t>
      </w:r>
      <w:r w:rsidRPr="00D21B0A">
        <w:rPr>
          <w:rFonts w:ascii="Times New Roman" w:hAnsi="Times New Roman" w:cs="Times New Roman"/>
          <w:sz w:val="28"/>
          <w:szCs w:val="28"/>
        </w:rPr>
        <w:t>Единый портал государственных и муниципальных услуг (функций)</w:t>
      </w:r>
      <w:r w:rsidR="00A1206E">
        <w:rPr>
          <w:rFonts w:ascii="Times New Roman" w:hAnsi="Times New Roman" w:cs="Times New Roman"/>
          <w:sz w:val="28"/>
          <w:szCs w:val="28"/>
        </w:rPr>
        <w:t>»</w:t>
      </w:r>
      <w:r w:rsidRPr="00D21B0A">
        <w:rPr>
          <w:rFonts w:ascii="Times New Roman" w:hAnsi="Times New Roman" w:cs="Times New Roman"/>
          <w:sz w:val="28"/>
          <w:szCs w:val="28"/>
        </w:rPr>
        <w:t xml:space="preserve"> (далее </w:t>
      </w:r>
      <w:r w:rsidR="00521B90">
        <w:rPr>
          <w:rFonts w:ascii="Times New Roman" w:hAnsi="Times New Roman" w:cs="Times New Roman"/>
          <w:sz w:val="28"/>
          <w:szCs w:val="28"/>
        </w:rPr>
        <w:t>–</w:t>
      </w:r>
      <w:r w:rsidRPr="00D21B0A">
        <w:rPr>
          <w:rFonts w:ascii="Times New Roman" w:hAnsi="Times New Roman" w:cs="Times New Roman"/>
          <w:sz w:val="28"/>
          <w:szCs w:val="28"/>
        </w:rPr>
        <w:t xml:space="preserve"> ЕПГУ), государственной информационной системы Кировской области </w:t>
      </w:r>
      <w:r w:rsidR="00A1206E">
        <w:rPr>
          <w:rFonts w:ascii="Times New Roman" w:hAnsi="Times New Roman" w:cs="Times New Roman"/>
          <w:sz w:val="28"/>
          <w:szCs w:val="28"/>
        </w:rPr>
        <w:t>«</w:t>
      </w:r>
      <w:r w:rsidRPr="00D21B0A">
        <w:rPr>
          <w:rFonts w:ascii="Times New Roman" w:hAnsi="Times New Roman" w:cs="Times New Roman"/>
          <w:sz w:val="28"/>
          <w:szCs w:val="28"/>
        </w:rPr>
        <w:t>Портал государственных и муниципальных услуг (функций) Кировской области</w:t>
      </w:r>
      <w:r w:rsidR="00A1206E">
        <w:rPr>
          <w:rFonts w:ascii="Times New Roman" w:hAnsi="Times New Roman" w:cs="Times New Roman"/>
          <w:sz w:val="28"/>
          <w:szCs w:val="28"/>
        </w:rPr>
        <w:t>»</w:t>
      </w:r>
      <w:r w:rsidRPr="00D21B0A">
        <w:rPr>
          <w:rFonts w:ascii="Times New Roman" w:hAnsi="Times New Roman" w:cs="Times New Roman"/>
          <w:sz w:val="28"/>
          <w:szCs w:val="28"/>
        </w:rPr>
        <w:t xml:space="preserve"> (далее </w:t>
      </w:r>
      <w:r w:rsidR="00521B90">
        <w:rPr>
          <w:rFonts w:ascii="Times New Roman" w:hAnsi="Times New Roman" w:cs="Times New Roman"/>
          <w:sz w:val="28"/>
          <w:szCs w:val="28"/>
        </w:rPr>
        <w:t>–</w:t>
      </w:r>
      <w:r w:rsidRPr="00D21B0A">
        <w:rPr>
          <w:rFonts w:ascii="Times New Roman" w:hAnsi="Times New Roman" w:cs="Times New Roman"/>
          <w:sz w:val="28"/>
          <w:szCs w:val="28"/>
        </w:rPr>
        <w:t xml:space="preserve"> РПГУ);</w:t>
      </w:r>
    </w:p>
    <w:p w14:paraId="1B173456" w14:textId="77777777" w:rsidR="00A62B3B" w:rsidRPr="00D21B0A" w:rsidRDefault="00A62B3B" w:rsidP="00846627">
      <w:pPr>
        <w:pStyle w:val="ConsPlusNormal"/>
        <w:spacing w:line="440" w:lineRule="exact"/>
        <w:ind w:firstLine="709"/>
        <w:jc w:val="both"/>
        <w:rPr>
          <w:rFonts w:ascii="Times New Roman" w:hAnsi="Times New Roman" w:cs="Times New Roman"/>
          <w:sz w:val="28"/>
          <w:szCs w:val="28"/>
        </w:rPr>
      </w:pPr>
      <w:r w:rsidRPr="00D21B0A">
        <w:rPr>
          <w:rFonts w:ascii="Times New Roman" w:hAnsi="Times New Roman" w:cs="Times New Roman"/>
          <w:sz w:val="28"/>
          <w:szCs w:val="28"/>
        </w:rPr>
        <w:t>отправление</w:t>
      </w:r>
      <w:r>
        <w:rPr>
          <w:rFonts w:ascii="Times New Roman" w:hAnsi="Times New Roman" w:cs="Times New Roman"/>
          <w:sz w:val="28"/>
          <w:szCs w:val="28"/>
        </w:rPr>
        <w:t xml:space="preserve"> статусов заявлений в</w:t>
      </w:r>
      <w:r w:rsidRPr="00D21B0A">
        <w:rPr>
          <w:rFonts w:ascii="Times New Roman" w:hAnsi="Times New Roman" w:cs="Times New Roman"/>
          <w:sz w:val="28"/>
          <w:szCs w:val="28"/>
        </w:rPr>
        <w:t xml:space="preserve"> ЕПГУ, РПГУ;</w:t>
      </w:r>
    </w:p>
    <w:p w14:paraId="643F8967" w14:textId="77777777" w:rsidR="00A62B3B" w:rsidRDefault="00A62B3B" w:rsidP="00846627">
      <w:pPr>
        <w:pStyle w:val="ConsPlusNormal"/>
        <w:spacing w:line="440" w:lineRule="exact"/>
        <w:ind w:firstLine="709"/>
        <w:jc w:val="both"/>
        <w:rPr>
          <w:rFonts w:ascii="Times New Roman" w:hAnsi="Times New Roman" w:cs="Times New Roman"/>
          <w:sz w:val="28"/>
          <w:szCs w:val="28"/>
        </w:rPr>
      </w:pPr>
      <w:r w:rsidRPr="00D21B0A">
        <w:rPr>
          <w:rFonts w:ascii="Times New Roman" w:hAnsi="Times New Roman" w:cs="Times New Roman"/>
          <w:sz w:val="28"/>
          <w:szCs w:val="28"/>
        </w:rPr>
        <w:t>обеспечение межведомственного информационного взаимодействия;</w:t>
      </w:r>
    </w:p>
    <w:p w14:paraId="74871D2A" w14:textId="77777777" w:rsidR="00A62B3B" w:rsidRPr="00D21B0A" w:rsidRDefault="00A62B3B" w:rsidP="00846627">
      <w:pPr>
        <w:pStyle w:val="ConsPlusNormal"/>
        <w:spacing w:line="440" w:lineRule="exact"/>
        <w:ind w:firstLine="709"/>
        <w:jc w:val="both"/>
        <w:rPr>
          <w:rFonts w:ascii="Times New Roman" w:hAnsi="Times New Roman" w:cs="Times New Roman"/>
          <w:sz w:val="28"/>
          <w:szCs w:val="28"/>
        </w:rPr>
      </w:pPr>
      <w:r>
        <w:rPr>
          <w:rFonts w:ascii="Times New Roman" w:hAnsi="Times New Roman" w:cs="Times New Roman"/>
          <w:sz w:val="28"/>
          <w:szCs w:val="28"/>
        </w:rPr>
        <w:t>обеспечение исполнения</w:t>
      </w:r>
      <w:r w:rsidRPr="00D21B0A">
        <w:rPr>
          <w:rFonts w:ascii="Times New Roman" w:hAnsi="Times New Roman" w:cs="Times New Roman"/>
          <w:sz w:val="28"/>
          <w:szCs w:val="28"/>
        </w:rPr>
        <w:t xml:space="preserve"> регламентов</w:t>
      </w:r>
      <w:r>
        <w:rPr>
          <w:rFonts w:ascii="Times New Roman" w:hAnsi="Times New Roman" w:cs="Times New Roman"/>
          <w:sz w:val="28"/>
          <w:szCs w:val="28"/>
        </w:rPr>
        <w:t xml:space="preserve"> при оказании </w:t>
      </w:r>
      <w:r w:rsidRPr="00F44818">
        <w:rPr>
          <w:rFonts w:ascii="Times New Roman" w:hAnsi="Times New Roman" w:cs="Times New Roman"/>
          <w:sz w:val="28"/>
          <w:szCs w:val="28"/>
        </w:rPr>
        <w:t>государственных и муниципальных услуг</w:t>
      </w:r>
      <w:r w:rsidRPr="00D21B0A">
        <w:rPr>
          <w:rFonts w:ascii="Times New Roman" w:hAnsi="Times New Roman" w:cs="Times New Roman"/>
          <w:sz w:val="28"/>
          <w:szCs w:val="28"/>
        </w:rPr>
        <w:t>;</w:t>
      </w:r>
    </w:p>
    <w:p w14:paraId="7E76D1E9" w14:textId="77777777" w:rsidR="00A62B3B" w:rsidRPr="00D21B0A" w:rsidRDefault="00A62B3B" w:rsidP="00846627">
      <w:pPr>
        <w:pStyle w:val="ConsPlusNormal"/>
        <w:spacing w:line="440" w:lineRule="exact"/>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формирование отчетности по исполняемым </w:t>
      </w:r>
      <w:r>
        <w:rPr>
          <w:rFonts w:ascii="Times New Roman" w:hAnsi="Times New Roman" w:cs="Times New Roman"/>
          <w:sz w:val="28"/>
          <w:szCs w:val="28"/>
        </w:rPr>
        <w:t xml:space="preserve">электронным </w:t>
      </w:r>
      <w:r w:rsidRPr="00D21B0A">
        <w:rPr>
          <w:rFonts w:ascii="Times New Roman" w:hAnsi="Times New Roman" w:cs="Times New Roman"/>
          <w:sz w:val="28"/>
          <w:szCs w:val="28"/>
        </w:rPr>
        <w:t>регламентам.</w:t>
      </w:r>
    </w:p>
    <w:p w14:paraId="426E2752" w14:textId="77777777" w:rsidR="00D21B0A" w:rsidRPr="00D21B0A" w:rsidRDefault="00D21B0A" w:rsidP="00846627">
      <w:pPr>
        <w:pStyle w:val="ConsPlusNormal"/>
        <w:spacing w:line="440" w:lineRule="exact"/>
        <w:ind w:firstLine="540"/>
        <w:jc w:val="both"/>
        <w:rPr>
          <w:rFonts w:ascii="Times New Roman" w:hAnsi="Times New Roman" w:cs="Times New Roman"/>
          <w:sz w:val="28"/>
          <w:szCs w:val="28"/>
        </w:rPr>
      </w:pPr>
    </w:p>
    <w:p w14:paraId="16E743C4" w14:textId="00160B66" w:rsidR="00D21B0A" w:rsidRPr="00D21B0A" w:rsidRDefault="00D21B0A" w:rsidP="00846627">
      <w:pPr>
        <w:pStyle w:val="ConsPlusTitle"/>
        <w:spacing w:line="440" w:lineRule="exact"/>
        <w:ind w:firstLine="709"/>
        <w:outlineLvl w:val="1"/>
        <w:rPr>
          <w:rFonts w:ascii="Times New Roman" w:hAnsi="Times New Roman" w:cs="Times New Roman"/>
          <w:sz w:val="28"/>
          <w:szCs w:val="28"/>
        </w:rPr>
      </w:pPr>
      <w:r w:rsidRPr="00D21B0A">
        <w:rPr>
          <w:rFonts w:ascii="Times New Roman" w:hAnsi="Times New Roman" w:cs="Times New Roman"/>
          <w:sz w:val="28"/>
          <w:szCs w:val="28"/>
        </w:rPr>
        <w:t xml:space="preserve">2. Функции оператора </w:t>
      </w:r>
      <w:r w:rsidR="0055699F">
        <w:rPr>
          <w:rFonts w:ascii="Times New Roman" w:hAnsi="Times New Roman" w:cs="Times New Roman"/>
          <w:sz w:val="28"/>
          <w:szCs w:val="28"/>
        </w:rPr>
        <w:t>С</w:t>
      </w:r>
      <w:r w:rsidR="00A62B3B">
        <w:rPr>
          <w:rFonts w:ascii="Times New Roman" w:hAnsi="Times New Roman" w:cs="Times New Roman"/>
          <w:sz w:val="28"/>
          <w:szCs w:val="28"/>
        </w:rPr>
        <w:t>истемы</w:t>
      </w:r>
    </w:p>
    <w:p w14:paraId="411F7AEA" w14:textId="77777777" w:rsidR="00D21B0A" w:rsidRPr="00D21B0A" w:rsidRDefault="00D21B0A" w:rsidP="00846627">
      <w:pPr>
        <w:pStyle w:val="ConsPlusNormal"/>
        <w:spacing w:line="440" w:lineRule="exact"/>
        <w:ind w:firstLine="540"/>
        <w:jc w:val="both"/>
        <w:rPr>
          <w:rFonts w:ascii="Times New Roman" w:hAnsi="Times New Roman" w:cs="Times New Roman"/>
          <w:sz w:val="28"/>
          <w:szCs w:val="28"/>
        </w:rPr>
      </w:pPr>
    </w:p>
    <w:p w14:paraId="6FBB2C23" w14:textId="67F7E882" w:rsidR="00D21B0A" w:rsidRPr="00D21B0A" w:rsidRDefault="00D21B0A" w:rsidP="00846627">
      <w:pPr>
        <w:pStyle w:val="ConsPlusNormal"/>
        <w:spacing w:line="440" w:lineRule="exact"/>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Оператор </w:t>
      </w:r>
      <w:r w:rsidR="0055699F">
        <w:rPr>
          <w:rFonts w:ascii="Times New Roman" w:hAnsi="Times New Roman" w:cs="Times New Roman"/>
          <w:sz w:val="28"/>
          <w:szCs w:val="28"/>
        </w:rPr>
        <w:t>С</w:t>
      </w:r>
      <w:r w:rsidR="00B43C3D">
        <w:rPr>
          <w:rFonts w:ascii="Times New Roman" w:hAnsi="Times New Roman" w:cs="Times New Roman"/>
          <w:sz w:val="28"/>
          <w:szCs w:val="28"/>
        </w:rPr>
        <w:t>истемы</w:t>
      </w:r>
      <w:r w:rsidRPr="00D21B0A">
        <w:rPr>
          <w:rFonts w:ascii="Times New Roman" w:hAnsi="Times New Roman" w:cs="Times New Roman"/>
          <w:sz w:val="28"/>
          <w:szCs w:val="28"/>
        </w:rPr>
        <w:t xml:space="preserve"> осуществляет следующие функции:</w:t>
      </w:r>
    </w:p>
    <w:p w14:paraId="0A89AA6D" w14:textId="158E45F4" w:rsidR="002B2C86" w:rsidRPr="002B2C86" w:rsidRDefault="002B2C86" w:rsidP="00846627">
      <w:pPr>
        <w:pStyle w:val="ConsPlusNormal"/>
        <w:spacing w:line="440" w:lineRule="exact"/>
        <w:ind w:firstLine="709"/>
        <w:jc w:val="both"/>
        <w:rPr>
          <w:rFonts w:ascii="Times New Roman" w:hAnsi="Times New Roman" w:cs="Times New Roman"/>
          <w:sz w:val="28"/>
          <w:szCs w:val="28"/>
          <w:highlight w:val="yellow"/>
        </w:rPr>
      </w:pPr>
      <w:r>
        <w:rPr>
          <w:rFonts w:ascii="Times New Roman" w:hAnsi="Times New Roman" w:cs="Times New Roman"/>
          <w:sz w:val="28"/>
          <w:szCs w:val="28"/>
        </w:rPr>
        <w:t>о</w:t>
      </w:r>
      <w:r w:rsidRPr="002B2C86">
        <w:rPr>
          <w:rFonts w:ascii="Times New Roman" w:hAnsi="Times New Roman" w:cs="Times New Roman"/>
          <w:sz w:val="28"/>
          <w:szCs w:val="28"/>
        </w:rPr>
        <w:t xml:space="preserve">беспечение функционирования </w:t>
      </w:r>
      <w:r w:rsidR="0055699F">
        <w:rPr>
          <w:rFonts w:ascii="Times New Roman" w:hAnsi="Times New Roman" w:cs="Times New Roman"/>
          <w:sz w:val="28"/>
          <w:szCs w:val="28"/>
        </w:rPr>
        <w:t>С</w:t>
      </w:r>
      <w:r w:rsidR="00B43C3D">
        <w:rPr>
          <w:rFonts w:ascii="Times New Roman" w:hAnsi="Times New Roman" w:cs="Times New Roman"/>
          <w:sz w:val="28"/>
          <w:szCs w:val="28"/>
        </w:rPr>
        <w:t>истемы</w:t>
      </w:r>
      <w:r w:rsidRPr="002B2C86">
        <w:rPr>
          <w:rFonts w:ascii="Times New Roman" w:hAnsi="Times New Roman" w:cs="Times New Roman"/>
          <w:sz w:val="28"/>
          <w:szCs w:val="28"/>
        </w:rPr>
        <w:t xml:space="preserve"> в соответствии с законодательством Российской Федерации в области информации, информационных технологий и защиты информации</w:t>
      </w:r>
      <w:r>
        <w:rPr>
          <w:rFonts w:ascii="Times New Roman" w:hAnsi="Times New Roman" w:cs="Times New Roman"/>
          <w:sz w:val="28"/>
          <w:szCs w:val="28"/>
        </w:rPr>
        <w:t>;</w:t>
      </w:r>
    </w:p>
    <w:p w14:paraId="1878B4F4" w14:textId="6E409AE2" w:rsidR="002B2C86" w:rsidRDefault="002B2C86" w:rsidP="00846627">
      <w:pPr>
        <w:pStyle w:val="ConsPlusNormal"/>
        <w:spacing w:line="440" w:lineRule="exact"/>
        <w:ind w:firstLine="709"/>
        <w:jc w:val="both"/>
        <w:rPr>
          <w:rFonts w:ascii="Times New Roman" w:hAnsi="Times New Roman" w:cs="Times New Roman"/>
          <w:sz w:val="28"/>
          <w:szCs w:val="28"/>
        </w:rPr>
      </w:pPr>
      <w:r w:rsidRPr="00B43C3D">
        <w:rPr>
          <w:rFonts w:ascii="Times New Roman" w:hAnsi="Times New Roman" w:cs="Times New Roman"/>
          <w:sz w:val="28"/>
          <w:szCs w:val="28"/>
        </w:rPr>
        <w:t xml:space="preserve">подключение информационных систем к </w:t>
      </w:r>
      <w:r w:rsidR="0055699F" w:rsidRPr="00B43C3D">
        <w:rPr>
          <w:rFonts w:ascii="Times New Roman" w:hAnsi="Times New Roman" w:cs="Times New Roman"/>
          <w:sz w:val="28"/>
          <w:szCs w:val="28"/>
        </w:rPr>
        <w:t>С</w:t>
      </w:r>
      <w:r w:rsidR="00B43C3D" w:rsidRPr="00B43C3D">
        <w:rPr>
          <w:rFonts w:ascii="Times New Roman" w:hAnsi="Times New Roman" w:cs="Times New Roman"/>
          <w:sz w:val="28"/>
          <w:szCs w:val="28"/>
        </w:rPr>
        <w:t>истем</w:t>
      </w:r>
      <w:r w:rsidR="00B43C3D">
        <w:rPr>
          <w:rFonts w:ascii="Times New Roman" w:hAnsi="Times New Roman" w:cs="Times New Roman"/>
          <w:sz w:val="28"/>
          <w:szCs w:val="28"/>
        </w:rPr>
        <w:t>е</w:t>
      </w:r>
      <w:r w:rsidRPr="00B43C3D">
        <w:rPr>
          <w:rFonts w:ascii="Times New Roman" w:hAnsi="Times New Roman" w:cs="Times New Roman"/>
          <w:sz w:val="28"/>
          <w:szCs w:val="28"/>
        </w:rPr>
        <w:t>;</w:t>
      </w:r>
    </w:p>
    <w:p w14:paraId="26445A18" w14:textId="505203AC" w:rsidR="002B2C86" w:rsidRDefault="002B2C86" w:rsidP="00846627">
      <w:pPr>
        <w:pStyle w:val="ConsPlusNormal"/>
        <w:spacing w:line="440" w:lineRule="exact"/>
        <w:ind w:firstLine="709"/>
        <w:jc w:val="both"/>
        <w:rPr>
          <w:rFonts w:ascii="Times New Roman" w:hAnsi="Times New Roman" w:cs="Times New Roman"/>
          <w:sz w:val="28"/>
          <w:szCs w:val="28"/>
        </w:rPr>
      </w:pPr>
      <w:r w:rsidRPr="002B2C86">
        <w:rPr>
          <w:rFonts w:ascii="Times New Roman" w:hAnsi="Times New Roman" w:cs="Times New Roman"/>
          <w:sz w:val="28"/>
          <w:szCs w:val="28"/>
        </w:rPr>
        <w:t xml:space="preserve">подключение </w:t>
      </w:r>
      <w:r w:rsidR="0055699F">
        <w:rPr>
          <w:rFonts w:ascii="Times New Roman" w:hAnsi="Times New Roman" w:cs="Times New Roman"/>
          <w:sz w:val="28"/>
          <w:szCs w:val="28"/>
        </w:rPr>
        <w:t>С</w:t>
      </w:r>
      <w:r w:rsidR="00B43C3D">
        <w:rPr>
          <w:rFonts w:ascii="Times New Roman" w:hAnsi="Times New Roman" w:cs="Times New Roman"/>
          <w:sz w:val="28"/>
          <w:szCs w:val="28"/>
        </w:rPr>
        <w:t>истемы</w:t>
      </w:r>
      <w:r w:rsidRPr="002B2C86">
        <w:rPr>
          <w:rFonts w:ascii="Times New Roman" w:hAnsi="Times New Roman" w:cs="Times New Roman"/>
          <w:sz w:val="28"/>
          <w:szCs w:val="28"/>
        </w:rPr>
        <w:t xml:space="preserve"> к </w:t>
      </w:r>
      <w:r w:rsidR="00A2171E">
        <w:rPr>
          <w:rFonts w:ascii="Times New Roman" w:hAnsi="Times New Roman" w:cs="Times New Roman"/>
          <w:sz w:val="28"/>
          <w:szCs w:val="28"/>
        </w:rPr>
        <w:t>региональной СМЭВ</w:t>
      </w:r>
      <w:r w:rsidR="00B43C3D">
        <w:rPr>
          <w:rFonts w:ascii="Times New Roman" w:hAnsi="Times New Roman" w:cs="Times New Roman"/>
          <w:sz w:val="28"/>
          <w:szCs w:val="28"/>
        </w:rPr>
        <w:t>.</w:t>
      </w:r>
    </w:p>
    <w:p w14:paraId="3D5C68CB" w14:textId="77777777" w:rsidR="00AD27AE" w:rsidRDefault="00AD27AE" w:rsidP="00846627">
      <w:pPr>
        <w:pStyle w:val="ConsPlusNormal"/>
        <w:spacing w:line="420" w:lineRule="exact"/>
        <w:ind w:firstLine="540"/>
        <w:jc w:val="both"/>
        <w:rPr>
          <w:rFonts w:ascii="Times New Roman" w:hAnsi="Times New Roman" w:cs="Times New Roman"/>
          <w:sz w:val="28"/>
          <w:szCs w:val="28"/>
        </w:rPr>
      </w:pPr>
    </w:p>
    <w:p w14:paraId="735A463C" w14:textId="76891E15" w:rsidR="00D21B0A" w:rsidRPr="00D21B0A" w:rsidRDefault="00D21B0A" w:rsidP="00846627">
      <w:pPr>
        <w:pStyle w:val="ConsPlusTitle"/>
        <w:spacing w:line="420" w:lineRule="exact"/>
        <w:ind w:firstLine="709"/>
        <w:outlineLvl w:val="1"/>
        <w:rPr>
          <w:rFonts w:ascii="Times New Roman" w:hAnsi="Times New Roman" w:cs="Times New Roman"/>
          <w:sz w:val="28"/>
          <w:szCs w:val="28"/>
        </w:rPr>
      </w:pPr>
      <w:r w:rsidRPr="00D21B0A">
        <w:rPr>
          <w:rFonts w:ascii="Times New Roman" w:hAnsi="Times New Roman" w:cs="Times New Roman"/>
          <w:sz w:val="28"/>
          <w:szCs w:val="28"/>
        </w:rPr>
        <w:t xml:space="preserve">3. Функции и права администратора </w:t>
      </w:r>
      <w:r w:rsidR="00BC31D2">
        <w:rPr>
          <w:rFonts w:ascii="Times New Roman" w:hAnsi="Times New Roman" w:cs="Times New Roman"/>
          <w:sz w:val="28"/>
          <w:szCs w:val="28"/>
        </w:rPr>
        <w:t>Системы</w:t>
      </w:r>
    </w:p>
    <w:p w14:paraId="6945590A" w14:textId="77777777" w:rsidR="00D21B0A" w:rsidRPr="00D21B0A" w:rsidRDefault="00D21B0A" w:rsidP="00846627">
      <w:pPr>
        <w:pStyle w:val="ConsPlusNormal"/>
        <w:spacing w:line="420" w:lineRule="exact"/>
        <w:ind w:firstLine="540"/>
        <w:jc w:val="both"/>
        <w:rPr>
          <w:rFonts w:ascii="Times New Roman" w:hAnsi="Times New Roman" w:cs="Times New Roman"/>
          <w:sz w:val="28"/>
          <w:szCs w:val="28"/>
        </w:rPr>
      </w:pPr>
    </w:p>
    <w:p w14:paraId="2475CE8B" w14:textId="07DD66E0" w:rsidR="00D21B0A" w:rsidRPr="00D21B0A" w:rsidRDefault="00D21B0A" w:rsidP="00846627">
      <w:pPr>
        <w:pStyle w:val="ConsPlusNormal"/>
        <w:spacing w:line="420" w:lineRule="exact"/>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3.1. Администратор </w:t>
      </w:r>
      <w:bookmarkStart w:id="2" w:name="_Hlk206164002"/>
      <w:r w:rsidR="0055699F">
        <w:rPr>
          <w:rFonts w:ascii="Times New Roman" w:hAnsi="Times New Roman" w:cs="Times New Roman"/>
          <w:sz w:val="28"/>
          <w:szCs w:val="28"/>
        </w:rPr>
        <w:t>С</w:t>
      </w:r>
      <w:r w:rsidR="00B43C3D">
        <w:rPr>
          <w:rFonts w:ascii="Times New Roman" w:hAnsi="Times New Roman" w:cs="Times New Roman"/>
          <w:sz w:val="28"/>
          <w:szCs w:val="28"/>
        </w:rPr>
        <w:t>истемы</w:t>
      </w:r>
      <w:bookmarkEnd w:id="2"/>
      <w:r w:rsidRPr="00D21B0A">
        <w:rPr>
          <w:rFonts w:ascii="Times New Roman" w:hAnsi="Times New Roman" w:cs="Times New Roman"/>
          <w:sz w:val="28"/>
          <w:szCs w:val="28"/>
        </w:rPr>
        <w:t xml:space="preserve"> осуществляет следующие функции:</w:t>
      </w:r>
    </w:p>
    <w:p w14:paraId="325567AC" w14:textId="58EE8C66" w:rsidR="00B43C3D" w:rsidRPr="00D21B0A" w:rsidRDefault="00B43C3D"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lastRenderedPageBreak/>
        <w:t>координация определения администратор</w:t>
      </w:r>
      <w:r>
        <w:rPr>
          <w:rFonts w:ascii="Times New Roman" w:hAnsi="Times New Roman" w:cs="Times New Roman"/>
          <w:sz w:val="28"/>
          <w:szCs w:val="28"/>
        </w:rPr>
        <w:t>а</w:t>
      </w:r>
      <w:r w:rsidRPr="00D21B0A">
        <w:rPr>
          <w:rFonts w:ascii="Times New Roman" w:hAnsi="Times New Roman" w:cs="Times New Roman"/>
          <w:sz w:val="28"/>
          <w:szCs w:val="28"/>
        </w:rPr>
        <w:t>м</w:t>
      </w:r>
      <w:r>
        <w:rPr>
          <w:rFonts w:ascii="Times New Roman" w:hAnsi="Times New Roman" w:cs="Times New Roman"/>
          <w:sz w:val="28"/>
          <w:szCs w:val="28"/>
        </w:rPr>
        <w:t xml:space="preserve"> и </w:t>
      </w:r>
      <w:r w:rsidR="00997322">
        <w:rPr>
          <w:rFonts w:ascii="Times New Roman" w:hAnsi="Times New Roman" w:cs="Times New Roman"/>
          <w:sz w:val="28"/>
          <w:szCs w:val="28"/>
        </w:rPr>
        <w:t>уполномоченным сотрудникам</w:t>
      </w:r>
      <w:r w:rsidRPr="00D21B0A">
        <w:rPr>
          <w:rFonts w:ascii="Times New Roman" w:hAnsi="Times New Roman" w:cs="Times New Roman"/>
          <w:sz w:val="28"/>
          <w:szCs w:val="28"/>
        </w:rPr>
        <w:t xml:space="preserve"> </w:t>
      </w:r>
      <w:r>
        <w:rPr>
          <w:rFonts w:ascii="Times New Roman" w:hAnsi="Times New Roman" w:cs="Times New Roman"/>
          <w:sz w:val="28"/>
          <w:szCs w:val="28"/>
        </w:rPr>
        <w:t xml:space="preserve">участника </w:t>
      </w:r>
      <w:r w:rsidR="00DC1310">
        <w:rPr>
          <w:rFonts w:ascii="Times New Roman" w:hAnsi="Times New Roman" w:cs="Times New Roman"/>
          <w:sz w:val="28"/>
          <w:szCs w:val="28"/>
        </w:rPr>
        <w:t>Системы</w:t>
      </w:r>
      <w:r w:rsidR="00DC1310" w:rsidRPr="00D21B0A">
        <w:rPr>
          <w:rFonts w:ascii="Times New Roman" w:hAnsi="Times New Roman" w:cs="Times New Roman"/>
          <w:sz w:val="28"/>
          <w:szCs w:val="28"/>
        </w:rPr>
        <w:t xml:space="preserve"> </w:t>
      </w:r>
      <w:r w:rsidRPr="00D21B0A">
        <w:rPr>
          <w:rFonts w:ascii="Times New Roman" w:hAnsi="Times New Roman" w:cs="Times New Roman"/>
          <w:sz w:val="28"/>
          <w:szCs w:val="28"/>
        </w:rPr>
        <w:t>прав доступа</w:t>
      </w:r>
      <w:r>
        <w:rPr>
          <w:rFonts w:ascii="Times New Roman" w:hAnsi="Times New Roman" w:cs="Times New Roman"/>
          <w:sz w:val="28"/>
          <w:szCs w:val="28"/>
        </w:rPr>
        <w:t xml:space="preserve"> к </w:t>
      </w:r>
      <w:r w:rsidR="00587D81">
        <w:rPr>
          <w:rFonts w:ascii="Times New Roman" w:hAnsi="Times New Roman" w:cs="Times New Roman"/>
          <w:sz w:val="28"/>
          <w:szCs w:val="28"/>
        </w:rPr>
        <w:t xml:space="preserve">функциональным </w:t>
      </w:r>
      <w:r>
        <w:rPr>
          <w:rFonts w:ascii="Times New Roman" w:hAnsi="Times New Roman" w:cs="Times New Roman"/>
          <w:sz w:val="28"/>
          <w:szCs w:val="28"/>
        </w:rPr>
        <w:t>модулям</w:t>
      </w:r>
      <w:r w:rsidRPr="00615B66">
        <w:rPr>
          <w:rFonts w:ascii="Times New Roman" w:hAnsi="Times New Roman" w:cs="Times New Roman"/>
          <w:sz w:val="28"/>
          <w:szCs w:val="28"/>
        </w:rPr>
        <w:t xml:space="preserve"> </w:t>
      </w:r>
      <w:r>
        <w:rPr>
          <w:rFonts w:ascii="Times New Roman" w:hAnsi="Times New Roman" w:cs="Times New Roman"/>
          <w:sz w:val="28"/>
          <w:szCs w:val="28"/>
        </w:rPr>
        <w:t>Системы</w:t>
      </w:r>
      <w:r w:rsidRPr="00D21B0A">
        <w:rPr>
          <w:rFonts w:ascii="Times New Roman" w:hAnsi="Times New Roman" w:cs="Times New Roman"/>
          <w:sz w:val="28"/>
          <w:szCs w:val="28"/>
        </w:rPr>
        <w:t>;</w:t>
      </w:r>
    </w:p>
    <w:p w14:paraId="1176F3F3" w14:textId="7A8B33D6" w:rsidR="00B43C3D" w:rsidRPr="00D21B0A" w:rsidRDefault="00B43C3D"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методическая поддержка участников </w:t>
      </w:r>
      <w:r w:rsidR="00DC1310">
        <w:rPr>
          <w:rFonts w:ascii="Times New Roman" w:hAnsi="Times New Roman" w:cs="Times New Roman"/>
          <w:sz w:val="28"/>
          <w:szCs w:val="28"/>
        </w:rPr>
        <w:t>Системы</w:t>
      </w:r>
      <w:r w:rsidRPr="00D21B0A">
        <w:rPr>
          <w:rFonts w:ascii="Times New Roman" w:hAnsi="Times New Roman" w:cs="Times New Roman"/>
          <w:sz w:val="28"/>
          <w:szCs w:val="28"/>
        </w:rPr>
        <w:t xml:space="preserve">, в том числе организация обучения </w:t>
      </w:r>
      <w:r>
        <w:rPr>
          <w:rFonts w:ascii="Times New Roman" w:hAnsi="Times New Roman" w:cs="Times New Roman"/>
          <w:sz w:val="28"/>
          <w:szCs w:val="28"/>
        </w:rPr>
        <w:t>пользователей</w:t>
      </w:r>
      <w:r w:rsidRPr="00D21B0A">
        <w:rPr>
          <w:rFonts w:ascii="Times New Roman" w:hAnsi="Times New Roman" w:cs="Times New Roman"/>
          <w:sz w:val="28"/>
          <w:szCs w:val="28"/>
        </w:rPr>
        <w:t xml:space="preserve"> </w:t>
      </w:r>
      <w:r>
        <w:rPr>
          <w:rFonts w:ascii="Times New Roman" w:hAnsi="Times New Roman" w:cs="Times New Roman"/>
          <w:sz w:val="28"/>
          <w:szCs w:val="28"/>
        </w:rPr>
        <w:t>Системы</w:t>
      </w:r>
      <w:r w:rsidRPr="00D21B0A">
        <w:rPr>
          <w:rFonts w:ascii="Times New Roman" w:hAnsi="Times New Roman" w:cs="Times New Roman"/>
          <w:sz w:val="28"/>
          <w:szCs w:val="28"/>
        </w:rPr>
        <w:t>;</w:t>
      </w:r>
    </w:p>
    <w:p w14:paraId="1B79692D" w14:textId="77777777" w:rsidR="00B43C3D" w:rsidRPr="00D21B0A" w:rsidRDefault="00B43C3D"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иные функции в соответствии с настоящим Положением.</w:t>
      </w:r>
    </w:p>
    <w:p w14:paraId="1BC4AA28" w14:textId="739DE5A0" w:rsidR="00B43C3D" w:rsidRPr="00D21B0A" w:rsidRDefault="00B43C3D"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D21B0A">
        <w:rPr>
          <w:rFonts w:ascii="Times New Roman" w:hAnsi="Times New Roman" w:cs="Times New Roman"/>
          <w:sz w:val="28"/>
          <w:szCs w:val="28"/>
        </w:rPr>
        <w:t xml:space="preserve">.2. </w:t>
      </w:r>
      <w:r w:rsidR="00C31219">
        <w:rPr>
          <w:rFonts w:ascii="Times New Roman" w:hAnsi="Times New Roman" w:cs="Times New Roman"/>
          <w:sz w:val="28"/>
          <w:szCs w:val="28"/>
        </w:rPr>
        <w:t>Администратор</w:t>
      </w:r>
      <w:r w:rsidRPr="00D21B0A">
        <w:rPr>
          <w:rFonts w:ascii="Times New Roman" w:hAnsi="Times New Roman" w:cs="Times New Roman"/>
          <w:sz w:val="28"/>
          <w:szCs w:val="28"/>
        </w:rPr>
        <w:t xml:space="preserve"> </w:t>
      </w:r>
      <w:r>
        <w:rPr>
          <w:rFonts w:ascii="Times New Roman" w:hAnsi="Times New Roman" w:cs="Times New Roman"/>
          <w:sz w:val="28"/>
          <w:szCs w:val="28"/>
        </w:rPr>
        <w:t>Системы</w:t>
      </w:r>
      <w:r w:rsidRPr="00D21B0A">
        <w:rPr>
          <w:rFonts w:ascii="Times New Roman" w:hAnsi="Times New Roman" w:cs="Times New Roman"/>
          <w:sz w:val="28"/>
          <w:szCs w:val="28"/>
        </w:rPr>
        <w:t xml:space="preserve"> осуществляет свои функции самостоятельно либо с привлечением сторонних организаций в соответствии с законодательством.</w:t>
      </w:r>
    </w:p>
    <w:p w14:paraId="0454F245" w14:textId="77777777" w:rsidR="00D21B0A" w:rsidRPr="00D21B0A" w:rsidRDefault="00D21B0A" w:rsidP="00DD52D1">
      <w:pPr>
        <w:pStyle w:val="ConsPlusNormal"/>
        <w:ind w:firstLine="540"/>
        <w:jc w:val="both"/>
        <w:rPr>
          <w:rFonts w:ascii="Times New Roman" w:hAnsi="Times New Roman" w:cs="Times New Roman"/>
          <w:sz w:val="28"/>
          <w:szCs w:val="28"/>
        </w:rPr>
      </w:pPr>
    </w:p>
    <w:p w14:paraId="49DEE82E" w14:textId="6529CDC0" w:rsidR="00D21B0A" w:rsidRPr="00D21B0A" w:rsidRDefault="00D21B0A" w:rsidP="00DD52D1">
      <w:pPr>
        <w:pStyle w:val="ConsPlusTitle"/>
        <w:ind w:firstLine="709"/>
        <w:outlineLvl w:val="1"/>
        <w:rPr>
          <w:rFonts w:ascii="Times New Roman" w:hAnsi="Times New Roman" w:cs="Times New Roman"/>
          <w:sz w:val="28"/>
          <w:szCs w:val="28"/>
        </w:rPr>
      </w:pPr>
      <w:r w:rsidRPr="00D21B0A">
        <w:rPr>
          <w:rFonts w:ascii="Times New Roman" w:hAnsi="Times New Roman" w:cs="Times New Roman"/>
          <w:sz w:val="28"/>
          <w:szCs w:val="28"/>
        </w:rPr>
        <w:t xml:space="preserve">4. Функции и права участника </w:t>
      </w:r>
      <w:r w:rsidR="0055699F">
        <w:rPr>
          <w:rFonts w:ascii="Times New Roman" w:hAnsi="Times New Roman" w:cs="Times New Roman"/>
          <w:sz w:val="28"/>
          <w:szCs w:val="28"/>
        </w:rPr>
        <w:t>С</w:t>
      </w:r>
      <w:r w:rsidR="00E856DA">
        <w:rPr>
          <w:rFonts w:ascii="Times New Roman" w:hAnsi="Times New Roman" w:cs="Times New Roman"/>
          <w:sz w:val="28"/>
          <w:szCs w:val="28"/>
        </w:rPr>
        <w:t>истемы</w:t>
      </w:r>
    </w:p>
    <w:p w14:paraId="077DFF83" w14:textId="77777777" w:rsidR="00D21B0A" w:rsidRPr="00D21B0A" w:rsidRDefault="00D21B0A" w:rsidP="00DD52D1">
      <w:pPr>
        <w:pStyle w:val="ConsPlusNormal"/>
        <w:ind w:firstLine="540"/>
        <w:jc w:val="both"/>
        <w:rPr>
          <w:rFonts w:ascii="Times New Roman" w:hAnsi="Times New Roman" w:cs="Times New Roman"/>
          <w:sz w:val="28"/>
          <w:szCs w:val="28"/>
        </w:rPr>
      </w:pPr>
    </w:p>
    <w:p w14:paraId="07BFED0E" w14:textId="48F70FD9" w:rsidR="00D21B0A" w:rsidRPr="00D21B0A" w:rsidRDefault="00D21B0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4.1. Участник </w:t>
      </w:r>
      <w:r w:rsidR="0055699F">
        <w:rPr>
          <w:rFonts w:ascii="Times New Roman" w:hAnsi="Times New Roman" w:cs="Times New Roman"/>
          <w:sz w:val="28"/>
          <w:szCs w:val="28"/>
        </w:rPr>
        <w:t>С</w:t>
      </w:r>
      <w:r w:rsidR="00E856DA">
        <w:rPr>
          <w:rFonts w:ascii="Times New Roman" w:hAnsi="Times New Roman" w:cs="Times New Roman"/>
          <w:sz w:val="28"/>
          <w:szCs w:val="28"/>
        </w:rPr>
        <w:t>истемы</w:t>
      </w:r>
      <w:r w:rsidRPr="00D21B0A">
        <w:rPr>
          <w:rFonts w:ascii="Times New Roman" w:hAnsi="Times New Roman" w:cs="Times New Roman"/>
          <w:sz w:val="28"/>
          <w:szCs w:val="28"/>
        </w:rPr>
        <w:t xml:space="preserve"> осуществляет следующие функции:</w:t>
      </w:r>
    </w:p>
    <w:p w14:paraId="68F5E8DB" w14:textId="1062DC0D" w:rsidR="00D21B0A" w:rsidRPr="00D21B0A" w:rsidRDefault="00D21B0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определение и поддержание в актуальном состоянии списка </w:t>
      </w:r>
      <w:r w:rsidR="00A31769">
        <w:rPr>
          <w:rFonts w:ascii="Times New Roman" w:hAnsi="Times New Roman" w:cs="Times New Roman"/>
          <w:sz w:val="28"/>
          <w:szCs w:val="28"/>
        </w:rPr>
        <w:t>администраторов</w:t>
      </w:r>
      <w:r w:rsidRPr="00D21B0A">
        <w:rPr>
          <w:rFonts w:ascii="Times New Roman" w:hAnsi="Times New Roman" w:cs="Times New Roman"/>
          <w:sz w:val="28"/>
          <w:szCs w:val="28"/>
        </w:rPr>
        <w:t xml:space="preserve"> участника </w:t>
      </w:r>
      <w:r w:rsidR="0055699F">
        <w:rPr>
          <w:rFonts w:ascii="Times New Roman" w:hAnsi="Times New Roman" w:cs="Times New Roman"/>
          <w:sz w:val="28"/>
          <w:szCs w:val="28"/>
        </w:rPr>
        <w:t>С</w:t>
      </w:r>
      <w:r w:rsidR="00E856DA">
        <w:rPr>
          <w:rFonts w:ascii="Times New Roman" w:hAnsi="Times New Roman" w:cs="Times New Roman"/>
          <w:sz w:val="28"/>
          <w:szCs w:val="28"/>
        </w:rPr>
        <w:t>истемы</w:t>
      </w:r>
      <w:r w:rsidRPr="00D21B0A">
        <w:rPr>
          <w:rFonts w:ascii="Times New Roman" w:hAnsi="Times New Roman" w:cs="Times New Roman"/>
          <w:sz w:val="28"/>
          <w:szCs w:val="28"/>
        </w:rPr>
        <w:t xml:space="preserve"> и направление </w:t>
      </w:r>
      <w:r w:rsidR="00E856DA" w:rsidRPr="00BC31D2">
        <w:rPr>
          <w:rFonts w:ascii="Times New Roman" w:hAnsi="Times New Roman" w:cs="Times New Roman"/>
          <w:sz w:val="28"/>
          <w:szCs w:val="28"/>
        </w:rPr>
        <w:t>заявки о внесении изменений в учетную запись администратора участника Системы в соответствии с утвержденной формой</w:t>
      </w:r>
      <w:r w:rsidRPr="00A31769">
        <w:rPr>
          <w:rFonts w:ascii="Times New Roman" w:hAnsi="Times New Roman" w:cs="Times New Roman"/>
          <w:color w:val="000000" w:themeColor="text1"/>
          <w:sz w:val="28"/>
          <w:szCs w:val="28"/>
        </w:rPr>
        <w:t xml:space="preserve"> </w:t>
      </w:r>
      <w:r w:rsidRPr="00D21B0A">
        <w:rPr>
          <w:rFonts w:ascii="Times New Roman" w:hAnsi="Times New Roman" w:cs="Times New Roman"/>
          <w:sz w:val="28"/>
          <w:szCs w:val="28"/>
        </w:rPr>
        <w:t xml:space="preserve">администратору </w:t>
      </w:r>
      <w:r w:rsidR="00E856DA">
        <w:rPr>
          <w:rFonts w:ascii="Times New Roman" w:hAnsi="Times New Roman" w:cs="Times New Roman"/>
          <w:sz w:val="28"/>
          <w:szCs w:val="28"/>
        </w:rPr>
        <w:t>Системы</w:t>
      </w:r>
      <w:r w:rsidRPr="00D21B0A">
        <w:rPr>
          <w:rFonts w:ascii="Times New Roman" w:hAnsi="Times New Roman" w:cs="Times New Roman"/>
          <w:sz w:val="28"/>
          <w:szCs w:val="28"/>
        </w:rPr>
        <w:t>;</w:t>
      </w:r>
    </w:p>
    <w:p w14:paraId="07F9767A" w14:textId="4F00E744" w:rsidR="00E856DA" w:rsidRPr="00D21B0A" w:rsidRDefault="00E856D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определение необходимости разработки </w:t>
      </w:r>
      <w:r>
        <w:rPr>
          <w:rFonts w:ascii="Times New Roman" w:hAnsi="Times New Roman" w:cs="Times New Roman"/>
          <w:sz w:val="28"/>
          <w:szCs w:val="28"/>
        </w:rPr>
        <w:t>стандарта</w:t>
      </w:r>
      <w:r w:rsidRPr="00D21B0A">
        <w:rPr>
          <w:rFonts w:ascii="Times New Roman" w:hAnsi="Times New Roman" w:cs="Times New Roman"/>
          <w:sz w:val="28"/>
          <w:szCs w:val="28"/>
        </w:rPr>
        <w:t xml:space="preserve"> </w:t>
      </w:r>
      <w:r>
        <w:rPr>
          <w:rFonts w:ascii="Times New Roman" w:hAnsi="Times New Roman" w:cs="Times New Roman"/>
          <w:sz w:val="28"/>
          <w:szCs w:val="28"/>
        </w:rPr>
        <w:t>Систем</w:t>
      </w:r>
      <w:r w:rsidR="00AD27AE">
        <w:rPr>
          <w:rFonts w:ascii="Times New Roman" w:hAnsi="Times New Roman" w:cs="Times New Roman"/>
          <w:sz w:val="28"/>
          <w:szCs w:val="28"/>
        </w:rPr>
        <w:t>ы</w:t>
      </w:r>
      <w:r w:rsidRPr="00D21B0A">
        <w:rPr>
          <w:rFonts w:ascii="Times New Roman" w:hAnsi="Times New Roman" w:cs="Times New Roman"/>
          <w:sz w:val="28"/>
          <w:szCs w:val="28"/>
        </w:rPr>
        <w:t>;</w:t>
      </w:r>
    </w:p>
    <w:p w14:paraId="0842ED6E" w14:textId="6351926E" w:rsidR="00E856DA" w:rsidRPr="00D21B0A" w:rsidRDefault="00E856D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определение необходимости изменения </w:t>
      </w:r>
      <w:r>
        <w:rPr>
          <w:rFonts w:ascii="Times New Roman" w:hAnsi="Times New Roman" w:cs="Times New Roman"/>
          <w:sz w:val="28"/>
          <w:szCs w:val="28"/>
        </w:rPr>
        <w:t>стандарта</w:t>
      </w:r>
      <w:r w:rsidR="00867002">
        <w:rPr>
          <w:rFonts w:ascii="Times New Roman" w:hAnsi="Times New Roman" w:cs="Times New Roman"/>
          <w:sz w:val="28"/>
          <w:szCs w:val="28"/>
        </w:rPr>
        <w:t xml:space="preserve"> Системы</w:t>
      </w:r>
      <w:r w:rsidRPr="00D21B0A">
        <w:rPr>
          <w:rFonts w:ascii="Times New Roman" w:hAnsi="Times New Roman" w:cs="Times New Roman"/>
          <w:sz w:val="28"/>
          <w:szCs w:val="28"/>
        </w:rPr>
        <w:t xml:space="preserve">, владельцем которого является участник </w:t>
      </w:r>
      <w:r>
        <w:rPr>
          <w:rFonts w:ascii="Times New Roman" w:hAnsi="Times New Roman" w:cs="Times New Roman"/>
          <w:sz w:val="28"/>
          <w:szCs w:val="28"/>
        </w:rPr>
        <w:t>Системы;</w:t>
      </w:r>
    </w:p>
    <w:p w14:paraId="0A9B56E7" w14:textId="71C6E126" w:rsidR="00E856DA" w:rsidRPr="00D21B0A" w:rsidRDefault="00E856D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контроль движения документов и информации в </w:t>
      </w:r>
      <w:r w:rsidRPr="00E856DA">
        <w:rPr>
          <w:rFonts w:ascii="Times New Roman" w:hAnsi="Times New Roman" w:cs="Times New Roman"/>
          <w:sz w:val="28"/>
          <w:szCs w:val="28"/>
        </w:rPr>
        <w:t>Систем</w:t>
      </w:r>
      <w:r>
        <w:rPr>
          <w:rFonts w:ascii="Times New Roman" w:hAnsi="Times New Roman" w:cs="Times New Roman"/>
          <w:sz w:val="28"/>
          <w:szCs w:val="28"/>
        </w:rPr>
        <w:t>е</w:t>
      </w:r>
      <w:r w:rsidRPr="00D21B0A">
        <w:rPr>
          <w:rFonts w:ascii="Times New Roman" w:hAnsi="Times New Roman" w:cs="Times New Roman"/>
          <w:sz w:val="28"/>
          <w:szCs w:val="28"/>
        </w:rPr>
        <w:t xml:space="preserve">, в том числе в соответствии с электронным регламентом, владельцем которого является участник </w:t>
      </w:r>
      <w:r>
        <w:rPr>
          <w:rFonts w:ascii="Times New Roman" w:hAnsi="Times New Roman" w:cs="Times New Roman"/>
          <w:sz w:val="28"/>
          <w:szCs w:val="28"/>
        </w:rPr>
        <w:t>Системы</w:t>
      </w:r>
      <w:r w:rsidRPr="00D21B0A">
        <w:rPr>
          <w:rFonts w:ascii="Times New Roman" w:hAnsi="Times New Roman" w:cs="Times New Roman"/>
          <w:sz w:val="28"/>
          <w:szCs w:val="28"/>
        </w:rPr>
        <w:t>;</w:t>
      </w:r>
    </w:p>
    <w:p w14:paraId="04618967" w14:textId="68B01B20" w:rsidR="00E856DA" w:rsidRPr="00D21B0A" w:rsidRDefault="00E856D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контроль сроков представления документов и информации, в том числе по электронным регламентам, владельцем которых является участник </w:t>
      </w:r>
      <w:r>
        <w:rPr>
          <w:rFonts w:ascii="Times New Roman" w:hAnsi="Times New Roman" w:cs="Times New Roman"/>
          <w:sz w:val="28"/>
          <w:szCs w:val="28"/>
        </w:rPr>
        <w:t>Системы</w:t>
      </w:r>
      <w:r w:rsidRPr="00D21B0A">
        <w:rPr>
          <w:rFonts w:ascii="Times New Roman" w:hAnsi="Times New Roman" w:cs="Times New Roman"/>
          <w:sz w:val="28"/>
          <w:szCs w:val="28"/>
        </w:rPr>
        <w:t>;</w:t>
      </w:r>
    </w:p>
    <w:p w14:paraId="2CE0F1B6" w14:textId="11D25EC0" w:rsidR="00E856DA" w:rsidRPr="00D21B0A" w:rsidRDefault="00E856D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обеспечение информационной безопасности передаваемых в </w:t>
      </w:r>
      <w:r>
        <w:rPr>
          <w:rFonts w:ascii="Times New Roman" w:hAnsi="Times New Roman" w:cs="Times New Roman"/>
          <w:sz w:val="28"/>
          <w:szCs w:val="28"/>
        </w:rPr>
        <w:t>Систему</w:t>
      </w:r>
      <w:r w:rsidRPr="00D21B0A">
        <w:rPr>
          <w:rFonts w:ascii="Times New Roman" w:hAnsi="Times New Roman" w:cs="Times New Roman"/>
          <w:sz w:val="28"/>
          <w:szCs w:val="28"/>
        </w:rPr>
        <w:t xml:space="preserve"> документов и информации;</w:t>
      </w:r>
    </w:p>
    <w:p w14:paraId="4CA59CEC" w14:textId="3F3E732D" w:rsidR="00E856DA" w:rsidRPr="00D21B0A" w:rsidRDefault="00E856D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обеспечение информационной безопасности сведений об учетных записях, представленных администратором </w:t>
      </w:r>
      <w:r>
        <w:rPr>
          <w:rFonts w:ascii="Times New Roman" w:hAnsi="Times New Roman" w:cs="Times New Roman"/>
          <w:sz w:val="28"/>
          <w:szCs w:val="28"/>
        </w:rPr>
        <w:t>Системы</w:t>
      </w:r>
      <w:r w:rsidRPr="00D21B0A">
        <w:rPr>
          <w:rFonts w:ascii="Times New Roman" w:hAnsi="Times New Roman" w:cs="Times New Roman"/>
          <w:sz w:val="28"/>
          <w:szCs w:val="28"/>
        </w:rPr>
        <w:t>.</w:t>
      </w:r>
    </w:p>
    <w:p w14:paraId="45B3B0AF" w14:textId="6386F59A" w:rsidR="00D21B0A" w:rsidRPr="00D21B0A" w:rsidRDefault="00D21B0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4.2. Администратор участника </w:t>
      </w:r>
      <w:r w:rsidR="00E856DA">
        <w:rPr>
          <w:rFonts w:ascii="Times New Roman" w:hAnsi="Times New Roman" w:cs="Times New Roman"/>
          <w:sz w:val="28"/>
          <w:szCs w:val="28"/>
        </w:rPr>
        <w:t>Системы</w:t>
      </w:r>
      <w:r w:rsidRPr="00D21B0A">
        <w:rPr>
          <w:rFonts w:ascii="Times New Roman" w:hAnsi="Times New Roman" w:cs="Times New Roman"/>
          <w:sz w:val="28"/>
          <w:szCs w:val="28"/>
        </w:rPr>
        <w:t xml:space="preserve"> осуществляет следующие </w:t>
      </w:r>
      <w:r w:rsidRPr="00D21B0A">
        <w:rPr>
          <w:rFonts w:ascii="Times New Roman" w:hAnsi="Times New Roman" w:cs="Times New Roman"/>
          <w:sz w:val="28"/>
          <w:szCs w:val="28"/>
        </w:rPr>
        <w:lastRenderedPageBreak/>
        <w:t>функции:</w:t>
      </w:r>
    </w:p>
    <w:p w14:paraId="0A9D7301" w14:textId="67586511" w:rsidR="00E856DA" w:rsidRPr="00D21B0A" w:rsidRDefault="00E856D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подключение </w:t>
      </w:r>
      <w:r>
        <w:rPr>
          <w:rFonts w:ascii="Times New Roman" w:hAnsi="Times New Roman" w:cs="Times New Roman"/>
          <w:sz w:val="28"/>
          <w:szCs w:val="28"/>
        </w:rPr>
        <w:t>пользователей к Систем</w:t>
      </w:r>
      <w:r w:rsidR="00416E72">
        <w:rPr>
          <w:rFonts w:ascii="Times New Roman" w:hAnsi="Times New Roman" w:cs="Times New Roman"/>
          <w:sz w:val="28"/>
          <w:szCs w:val="28"/>
        </w:rPr>
        <w:t>е</w:t>
      </w:r>
      <w:r w:rsidRPr="00D21B0A">
        <w:rPr>
          <w:rFonts w:ascii="Times New Roman" w:hAnsi="Times New Roman" w:cs="Times New Roman"/>
          <w:sz w:val="28"/>
          <w:szCs w:val="28"/>
        </w:rPr>
        <w:t>;</w:t>
      </w:r>
    </w:p>
    <w:p w14:paraId="5551ACAD" w14:textId="244F010F" w:rsidR="00E856DA" w:rsidRDefault="00E856D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оповещение </w:t>
      </w:r>
      <w:r>
        <w:rPr>
          <w:rFonts w:ascii="Times New Roman" w:hAnsi="Times New Roman" w:cs="Times New Roman"/>
          <w:sz w:val="28"/>
          <w:szCs w:val="28"/>
        </w:rPr>
        <w:t>администратора Системы</w:t>
      </w:r>
      <w:r w:rsidRPr="00D21B0A">
        <w:rPr>
          <w:rFonts w:ascii="Times New Roman" w:hAnsi="Times New Roman" w:cs="Times New Roman"/>
          <w:sz w:val="28"/>
          <w:szCs w:val="28"/>
        </w:rPr>
        <w:t xml:space="preserve"> о произошедших </w:t>
      </w:r>
      <w:r>
        <w:rPr>
          <w:rFonts w:ascii="Times New Roman" w:hAnsi="Times New Roman" w:cs="Times New Roman"/>
          <w:sz w:val="28"/>
          <w:szCs w:val="28"/>
        </w:rPr>
        <w:t>ошибках в работе</w:t>
      </w:r>
      <w:r w:rsidRPr="00D21B0A">
        <w:rPr>
          <w:rFonts w:ascii="Times New Roman" w:hAnsi="Times New Roman" w:cs="Times New Roman"/>
          <w:sz w:val="28"/>
          <w:szCs w:val="28"/>
        </w:rPr>
        <w:t xml:space="preserve"> </w:t>
      </w:r>
      <w:r>
        <w:rPr>
          <w:rFonts w:ascii="Times New Roman" w:hAnsi="Times New Roman" w:cs="Times New Roman"/>
          <w:sz w:val="28"/>
          <w:szCs w:val="28"/>
        </w:rPr>
        <w:t>Системы;</w:t>
      </w:r>
    </w:p>
    <w:p w14:paraId="395A5558" w14:textId="3CD60264" w:rsidR="00E856DA" w:rsidRPr="00D21B0A" w:rsidRDefault="00E856DA"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актуализация информации в личном кабинете </w:t>
      </w:r>
      <w:r w:rsidR="00416E72">
        <w:rPr>
          <w:rFonts w:ascii="Times New Roman" w:hAnsi="Times New Roman" w:cs="Times New Roman"/>
          <w:sz w:val="28"/>
          <w:szCs w:val="28"/>
        </w:rPr>
        <w:t>участника</w:t>
      </w:r>
      <w:r>
        <w:rPr>
          <w:rFonts w:ascii="Times New Roman" w:hAnsi="Times New Roman" w:cs="Times New Roman"/>
          <w:sz w:val="28"/>
          <w:szCs w:val="28"/>
        </w:rPr>
        <w:t xml:space="preserve"> Системы;</w:t>
      </w:r>
    </w:p>
    <w:p w14:paraId="5988EB68" w14:textId="72D6EF18" w:rsidR="00E856DA" w:rsidRDefault="00E856D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контроль подлинности и действительности используемых </w:t>
      </w:r>
      <w:r w:rsidR="00997322">
        <w:rPr>
          <w:rFonts w:ascii="Times New Roman" w:hAnsi="Times New Roman" w:cs="Times New Roman"/>
          <w:sz w:val="28"/>
          <w:szCs w:val="28"/>
        </w:rPr>
        <w:t>уполномоченными сотрудниками</w:t>
      </w:r>
      <w:r w:rsidRPr="00D21B0A">
        <w:rPr>
          <w:rFonts w:ascii="Times New Roman" w:hAnsi="Times New Roman" w:cs="Times New Roman"/>
          <w:sz w:val="28"/>
          <w:szCs w:val="28"/>
        </w:rPr>
        <w:t xml:space="preserve"> участника </w:t>
      </w:r>
      <w:r>
        <w:rPr>
          <w:rFonts w:ascii="Times New Roman" w:hAnsi="Times New Roman" w:cs="Times New Roman"/>
          <w:sz w:val="28"/>
          <w:szCs w:val="28"/>
        </w:rPr>
        <w:t>Системы</w:t>
      </w:r>
      <w:r w:rsidRPr="00D21B0A">
        <w:rPr>
          <w:rFonts w:ascii="Times New Roman" w:hAnsi="Times New Roman" w:cs="Times New Roman"/>
          <w:sz w:val="28"/>
          <w:szCs w:val="28"/>
        </w:rPr>
        <w:t xml:space="preserve"> электр</w:t>
      </w:r>
      <w:r>
        <w:rPr>
          <w:rFonts w:ascii="Times New Roman" w:hAnsi="Times New Roman" w:cs="Times New Roman"/>
          <w:sz w:val="28"/>
          <w:szCs w:val="28"/>
        </w:rPr>
        <w:t>онных подписей.</w:t>
      </w:r>
    </w:p>
    <w:p w14:paraId="74BBD7D5" w14:textId="2622992F" w:rsidR="00E856DA" w:rsidRPr="00D21B0A" w:rsidRDefault="00E856D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Администратор </w:t>
      </w:r>
      <w:r>
        <w:rPr>
          <w:rFonts w:ascii="Times New Roman" w:hAnsi="Times New Roman" w:cs="Times New Roman"/>
          <w:sz w:val="28"/>
          <w:szCs w:val="28"/>
        </w:rPr>
        <w:t>участника Системы</w:t>
      </w:r>
      <w:r w:rsidRPr="00D21B0A">
        <w:rPr>
          <w:rFonts w:ascii="Times New Roman" w:hAnsi="Times New Roman" w:cs="Times New Roman"/>
          <w:sz w:val="28"/>
          <w:szCs w:val="28"/>
        </w:rPr>
        <w:t xml:space="preserve"> осуществляет свои функции самостоятельно либо с привлечением сторонних организаций в соответствии с законодательством.</w:t>
      </w:r>
    </w:p>
    <w:p w14:paraId="025E6AC2" w14:textId="25D9781F" w:rsidR="00E856DA" w:rsidRPr="00D21B0A" w:rsidRDefault="00E856D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4.</w:t>
      </w:r>
      <w:r>
        <w:rPr>
          <w:rFonts w:ascii="Times New Roman" w:hAnsi="Times New Roman" w:cs="Times New Roman"/>
          <w:sz w:val="28"/>
          <w:szCs w:val="28"/>
        </w:rPr>
        <w:t>3</w:t>
      </w:r>
      <w:r w:rsidRPr="00D21B0A">
        <w:rPr>
          <w:rFonts w:ascii="Times New Roman" w:hAnsi="Times New Roman" w:cs="Times New Roman"/>
          <w:sz w:val="28"/>
          <w:szCs w:val="28"/>
        </w:rPr>
        <w:t xml:space="preserve">. </w:t>
      </w:r>
      <w:r w:rsidR="00997322">
        <w:rPr>
          <w:rFonts w:ascii="Times New Roman" w:hAnsi="Times New Roman" w:cs="Times New Roman"/>
          <w:sz w:val="28"/>
          <w:szCs w:val="28"/>
        </w:rPr>
        <w:t>Уполномоченные сотрудники</w:t>
      </w:r>
      <w:r w:rsidRPr="00D21B0A">
        <w:rPr>
          <w:rFonts w:ascii="Times New Roman" w:hAnsi="Times New Roman" w:cs="Times New Roman"/>
          <w:sz w:val="28"/>
          <w:szCs w:val="28"/>
        </w:rPr>
        <w:t xml:space="preserve"> участника </w:t>
      </w:r>
      <w:bookmarkStart w:id="3" w:name="_Hlk206161029"/>
      <w:r>
        <w:rPr>
          <w:rFonts w:ascii="Times New Roman" w:hAnsi="Times New Roman" w:cs="Times New Roman"/>
          <w:sz w:val="28"/>
          <w:szCs w:val="28"/>
        </w:rPr>
        <w:t>Системы</w:t>
      </w:r>
      <w:bookmarkEnd w:id="3"/>
      <w:r w:rsidRPr="00D21B0A">
        <w:rPr>
          <w:rFonts w:ascii="Times New Roman" w:hAnsi="Times New Roman" w:cs="Times New Roman"/>
          <w:sz w:val="28"/>
          <w:szCs w:val="28"/>
        </w:rPr>
        <w:t xml:space="preserve"> осуществля</w:t>
      </w:r>
      <w:r w:rsidR="00997322">
        <w:rPr>
          <w:rFonts w:ascii="Times New Roman" w:hAnsi="Times New Roman" w:cs="Times New Roman"/>
          <w:sz w:val="28"/>
          <w:szCs w:val="28"/>
        </w:rPr>
        <w:t>ю</w:t>
      </w:r>
      <w:r w:rsidRPr="00D21B0A">
        <w:rPr>
          <w:rFonts w:ascii="Times New Roman" w:hAnsi="Times New Roman" w:cs="Times New Roman"/>
          <w:sz w:val="28"/>
          <w:szCs w:val="28"/>
        </w:rPr>
        <w:t>т следующие функции:</w:t>
      </w:r>
    </w:p>
    <w:p w14:paraId="7B32396A" w14:textId="22E20CFD" w:rsidR="00E856DA" w:rsidRDefault="00E856D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предоставление государственных услуг, муниципальных услуг, услуг организаций или исполнение государственных или муниципальных функций</w:t>
      </w:r>
      <w:r w:rsidR="00997322">
        <w:rPr>
          <w:rFonts w:ascii="Times New Roman" w:hAnsi="Times New Roman" w:cs="Times New Roman"/>
          <w:sz w:val="28"/>
          <w:szCs w:val="28"/>
        </w:rPr>
        <w:t>;</w:t>
      </w:r>
    </w:p>
    <w:p w14:paraId="50D18667" w14:textId="3BAB0B0D" w:rsidR="00E856DA" w:rsidRDefault="00E856DA"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межведомственного взаимодействия</w:t>
      </w:r>
      <w:r w:rsidR="00997322">
        <w:rPr>
          <w:rFonts w:ascii="Times New Roman" w:hAnsi="Times New Roman" w:cs="Times New Roman"/>
          <w:sz w:val="28"/>
          <w:szCs w:val="28"/>
        </w:rPr>
        <w:t>.</w:t>
      </w:r>
    </w:p>
    <w:p w14:paraId="111E07BF" w14:textId="268EEFDC" w:rsidR="00E856DA" w:rsidRDefault="00997322"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Уполномоченные сотрудники</w:t>
      </w:r>
      <w:r w:rsidR="00E856DA" w:rsidRPr="00D21B0A">
        <w:rPr>
          <w:rFonts w:ascii="Times New Roman" w:hAnsi="Times New Roman" w:cs="Times New Roman"/>
          <w:sz w:val="28"/>
          <w:szCs w:val="28"/>
        </w:rPr>
        <w:t xml:space="preserve"> участника </w:t>
      </w:r>
      <w:r w:rsidR="00E856DA">
        <w:rPr>
          <w:rFonts w:ascii="Times New Roman" w:hAnsi="Times New Roman" w:cs="Times New Roman"/>
          <w:sz w:val="28"/>
          <w:szCs w:val="28"/>
        </w:rPr>
        <w:t>Системы</w:t>
      </w:r>
      <w:r w:rsidR="00E856DA" w:rsidRPr="00D21B0A">
        <w:rPr>
          <w:rFonts w:ascii="Times New Roman" w:hAnsi="Times New Roman" w:cs="Times New Roman"/>
          <w:sz w:val="28"/>
          <w:szCs w:val="28"/>
        </w:rPr>
        <w:t xml:space="preserve">, на которых возложено представление документов и информации, в том числе по электронным регламентам, несут ответственность за правомерность и достоверность информации, размещаемой ими в </w:t>
      </w:r>
      <w:r w:rsidR="00E856DA">
        <w:rPr>
          <w:rFonts w:ascii="Times New Roman" w:hAnsi="Times New Roman" w:cs="Times New Roman"/>
          <w:sz w:val="28"/>
          <w:szCs w:val="28"/>
        </w:rPr>
        <w:t>Систем</w:t>
      </w:r>
      <w:r w:rsidR="00F01E18">
        <w:rPr>
          <w:rFonts w:ascii="Times New Roman" w:hAnsi="Times New Roman" w:cs="Times New Roman"/>
          <w:sz w:val="28"/>
          <w:szCs w:val="28"/>
        </w:rPr>
        <w:t>е</w:t>
      </w:r>
      <w:r w:rsidR="00E856DA" w:rsidRPr="00D21B0A">
        <w:rPr>
          <w:rFonts w:ascii="Times New Roman" w:hAnsi="Times New Roman" w:cs="Times New Roman"/>
          <w:sz w:val="28"/>
          <w:szCs w:val="28"/>
        </w:rPr>
        <w:t>.</w:t>
      </w:r>
    </w:p>
    <w:p w14:paraId="4892DB5B" w14:textId="77777777" w:rsidR="00E26D25" w:rsidRPr="00D21B0A" w:rsidRDefault="00E26D25" w:rsidP="00AD27AE">
      <w:pPr>
        <w:pStyle w:val="ConsPlusNormal"/>
        <w:ind w:firstLine="709"/>
        <w:jc w:val="both"/>
        <w:rPr>
          <w:rFonts w:ascii="Times New Roman" w:hAnsi="Times New Roman" w:cs="Times New Roman"/>
          <w:sz w:val="28"/>
          <w:szCs w:val="28"/>
        </w:rPr>
      </w:pPr>
    </w:p>
    <w:p w14:paraId="53E5DFFA" w14:textId="6C2B64FC" w:rsidR="00BC31D2" w:rsidRDefault="00BC31D2" w:rsidP="00AD27AE">
      <w:pPr>
        <w:pStyle w:val="1"/>
        <w:spacing w:before="0" w:after="0" w:line="240" w:lineRule="auto"/>
        <w:ind w:firstLine="709"/>
        <w:rPr>
          <w:rFonts w:ascii="Times New Roman" w:hAnsi="Times New Roman" w:cs="Times New Roman"/>
          <w:b/>
          <w:bCs/>
          <w:color w:val="auto"/>
          <w:sz w:val="28"/>
          <w:szCs w:val="28"/>
        </w:rPr>
      </w:pPr>
      <w:r>
        <w:rPr>
          <w:rFonts w:ascii="Times New Roman" w:hAnsi="Times New Roman" w:cs="Times New Roman"/>
          <w:b/>
          <w:bCs/>
          <w:color w:val="auto"/>
          <w:sz w:val="28"/>
          <w:szCs w:val="28"/>
        </w:rPr>
        <w:t>5</w:t>
      </w:r>
      <w:r w:rsidRPr="00BC31D2">
        <w:rPr>
          <w:rFonts w:ascii="Times New Roman" w:hAnsi="Times New Roman" w:cs="Times New Roman"/>
          <w:b/>
          <w:bCs/>
          <w:color w:val="auto"/>
          <w:sz w:val="28"/>
          <w:szCs w:val="28"/>
        </w:rPr>
        <w:t>. Функции и права методолога Систем</w:t>
      </w:r>
      <w:r w:rsidR="00350C99">
        <w:rPr>
          <w:rFonts w:ascii="Times New Roman" w:hAnsi="Times New Roman" w:cs="Times New Roman"/>
          <w:b/>
          <w:bCs/>
          <w:color w:val="auto"/>
          <w:sz w:val="28"/>
          <w:szCs w:val="28"/>
        </w:rPr>
        <w:t>ы</w:t>
      </w:r>
    </w:p>
    <w:p w14:paraId="2E6FA583" w14:textId="77777777" w:rsidR="00E26D25" w:rsidRPr="00E26D25" w:rsidRDefault="00E26D25" w:rsidP="00AD27AE">
      <w:pPr>
        <w:rPr>
          <w:sz w:val="28"/>
          <w:szCs w:val="28"/>
          <w:lang w:eastAsia="en-US"/>
        </w:rPr>
      </w:pPr>
    </w:p>
    <w:p w14:paraId="34CE6EDC" w14:textId="4C55C029" w:rsidR="00BC31D2" w:rsidRPr="00D21B0A" w:rsidRDefault="00BC31D2"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Методолог</w:t>
      </w:r>
      <w:r w:rsidRPr="00D21B0A">
        <w:rPr>
          <w:rFonts w:ascii="Times New Roman" w:hAnsi="Times New Roman" w:cs="Times New Roman"/>
          <w:sz w:val="28"/>
          <w:szCs w:val="28"/>
        </w:rPr>
        <w:t xml:space="preserve"> </w:t>
      </w:r>
      <w:r w:rsidRPr="00BC31D2">
        <w:rPr>
          <w:rFonts w:ascii="Times New Roman" w:hAnsi="Times New Roman" w:cs="Times New Roman"/>
          <w:sz w:val="28"/>
          <w:szCs w:val="28"/>
        </w:rPr>
        <w:t xml:space="preserve">Системы </w:t>
      </w:r>
      <w:r w:rsidRPr="00D21B0A">
        <w:rPr>
          <w:rFonts w:ascii="Times New Roman" w:hAnsi="Times New Roman" w:cs="Times New Roman"/>
          <w:sz w:val="28"/>
          <w:szCs w:val="28"/>
        </w:rPr>
        <w:t>осуществляет следующие функции:</w:t>
      </w:r>
    </w:p>
    <w:p w14:paraId="6E7FBD1E" w14:textId="07FF0BA0" w:rsidR="00BC31D2" w:rsidRDefault="00BC31D2"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разработка стандарта</w:t>
      </w:r>
      <w:r w:rsidRPr="00A16E93">
        <w:rPr>
          <w:rFonts w:ascii="Times New Roman" w:hAnsi="Times New Roman" w:cs="Times New Roman"/>
          <w:sz w:val="28"/>
          <w:szCs w:val="28"/>
        </w:rPr>
        <w:t xml:space="preserve"> </w:t>
      </w:r>
      <w:r>
        <w:rPr>
          <w:rFonts w:ascii="Times New Roman" w:hAnsi="Times New Roman" w:cs="Times New Roman"/>
          <w:sz w:val="28"/>
          <w:szCs w:val="28"/>
        </w:rPr>
        <w:t>Системы;</w:t>
      </w:r>
    </w:p>
    <w:p w14:paraId="358727E0" w14:textId="3BAC2520" w:rsidR="00BC31D2" w:rsidRDefault="00BC31D2"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внесение изменений в стандарт Систем</w:t>
      </w:r>
      <w:r w:rsidR="00490BA4">
        <w:rPr>
          <w:rFonts w:ascii="Times New Roman" w:hAnsi="Times New Roman" w:cs="Times New Roman"/>
          <w:sz w:val="28"/>
          <w:szCs w:val="28"/>
        </w:rPr>
        <w:t>ы</w:t>
      </w:r>
      <w:r>
        <w:rPr>
          <w:rFonts w:ascii="Times New Roman" w:hAnsi="Times New Roman" w:cs="Times New Roman"/>
          <w:sz w:val="28"/>
          <w:szCs w:val="28"/>
        </w:rPr>
        <w:t>;</w:t>
      </w:r>
    </w:p>
    <w:p w14:paraId="1D119F82" w14:textId="197D2384" w:rsidR="00BC31D2" w:rsidRDefault="00BC31D2"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обеспечение соответствия </w:t>
      </w:r>
      <w:r>
        <w:rPr>
          <w:rFonts w:ascii="Times New Roman" w:hAnsi="Times New Roman" w:cs="Times New Roman"/>
          <w:sz w:val="28"/>
          <w:szCs w:val="28"/>
        </w:rPr>
        <w:t>стандарта</w:t>
      </w:r>
      <w:r w:rsidRPr="00D21B0A">
        <w:rPr>
          <w:rFonts w:ascii="Times New Roman" w:hAnsi="Times New Roman" w:cs="Times New Roman"/>
          <w:sz w:val="28"/>
          <w:szCs w:val="28"/>
        </w:rPr>
        <w:t xml:space="preserve"> </w:t>
      </w:r>
      <w:r w:rsidR="00490BA4">
        <w:rPr>
          <w:rFonts w:ascii="Times New Roman" w:hAnsi="Times New Roman" w:cs="Times New Roman"/>
          <w:sz w:val="28"/>
          <w:szCs w:val="28"/>
        </w:rPr>
        <w:t xml:space="preserve">Системы </w:t>
      </w:r>
      <w:r w:rsidRPr="00D21B0A">
        <w:rPr>
          <w:rFonts w:ascii="Times New Roman" w:hAnsi="Times New Roman" w:cs="Times New Roman"/>
          <w:sz w:val="28"/>
          <w:szCs w:val="28"/>
        </w:rPr>
        <w:t>документу</w:t>
      </w:r>
      <w:r w:rsidR="00846627">
        <w:rPr>
          <w:rFonts w:ascii="Times New Roman" w:hAnsi="Times New Roman" w:cs="Times New Roman"/>
          <w:sz w:val="28"/>
          <w:szCs w:val="28"/>
        </w:rPr>
        <w:t>-</w:t>
      </w:r>
      <w:r w:rsidRPr="00D21B0A">
        <w:rPr>
          <w:rFonts w:ascii="Times New Roman" w:hAnsi="Times New Roman" w:cs="Times New Roman"/>
          <w:sz w:val="28"/>
          <w:szCs w:val="28"/>
        </w:rPr>
        <w:t>основанию разработки электронного регламента</w:t>
      </w:r>
      <w:r>
        <w:rPr>
          <w:rFonts w:ascii="Times New Roman" w:hAnsi="Times New Roman" w:cs="Times New Roman"/>
          <w:sz w:val="28"/>
          <w:szCs w:val="28"/>
        </w:rPr>
        <w:t>.</w:t>
      </w:r>
    </w:p>
    <w:p w14:paraId="0BBF34CE" w14:textId="77777777" w:rsidR="00D21B0A" w:rsidRPr="00D21B0A" w:rsidRDefault="00D21B0A" w:rsidP="00846627">
      <w:pPr>
        <w:pStyle w:val="ConsPlusNormal"/>
        <w:spacing w:line="400" w:lineRule="exact"/>
        <w:ind w:firstLine="540"/>
        <w:jc w:val="both"/>
        <w:rPr>
          <w:rFonts w:ascii="Times New Roman" w:hAnsi="Times New Roman" w:cs="Times New Roman"/>
          <w:sz w:val="28"/>
          <w:szCs w:val="28"/>
        </w:rPr>
      </w:pPr>
    </w:p>
    <w:p w14:paraId="41597F01" w14:textId="6C3F2A7A" w:rsidR="00D21B0A" w:rsidRPr="00D21B0A" w:rsidRDefault="00BC31D2" w:rsidP="00846627">
      <w:pPr>
        <w:pStyle w:val="ConsPlusTitle"/>
        <w:spacing w:line="400" w:lineRule="exact"/>
        <w:ind w:firstLine="709"/>
        <w:outlineLvl w:val="1"/>
        <w:rPr>
          <w:rFonts w:ascii="Times New Roman" w:hAnsi="Times New Roman" w:cs="Times New Roman"/>
          <w:sz w:val="28"/>
          <w:szCs w:val="28"/>
        </w:rPr>
      </w:pPr>
      <w:r>
        <w:rPr>
          <w:rFonts w:ascii="Times New Roman" w:hAnsi="Times New Roman" w:cs="Times New Roman"/>
          <w:sz w:val="28"/>
          <w:szCs w:val="28"/>
        </w:rPr>
        <w:t>6</w:t>
      </w:r>
      <w:r w:rsidR="00D21B0A" w:rsidRPr="00D21B0A">
        <w:rPr>
          <w:rFonts w:ascii="Times New Roman" w:hAnsi="Times New Roman" w:cs="Times New Roman"/>
          <w:sz w:val="28"/>
          <w:szCs w:val="28"/>
        </w:rPr>
        <w:t xml:space="preserve">. Порядок подключения к </w:t>
      </w:r>
      <w:r w:rsidR="0055699F">
        <w:rPr>
          <w:rFonts w:ascii="Times New Roman" w:hAnsi="Times New Roman" w:cs="Times New Roman"/>
          <w:sz w:val="28"/>
          <w:szCs w:val="28"/>
        </w:rPr>
        <w:t>С</w:t>
      </w:r>
      <w:r>
        <w:rPr>
          <w:rFonts w:ascii="Times New Roman" w:hAnsi="Times New Roman" w:cs="Times New Roman"/>
          <w:sz w:val="28"/>
          <w:szCs w:val="28"/>
        </w:rPr>
        <w:t>истеме</w:t>
      </w:r>
    </w:p>
    <w:p w14:paraId="216A1DBC" w14:textId="77777777" w:rsidR="00D21B0A" w:rsidRPr="00D21B0A" w:rsidRDefault="00D21B0A" w:rsidP="00846627">
      <w:pPr>
        <w:pStyle w:val="ConsPlusNormal"/>
        <w:spacing w:line="400" w:lineRule="exact"/>
        <w:ind w:firstLine="540"/>
        <w:jc w:val="both"/>
        <w:rPr>
          <w:rFonts w:ascii="Times New Roman" w:hAnsi="Times New Roman" w:cs="Times New Roman"/>
          <w:sz w:val="28"/>
          <w:szCs w:val="28"/>
        </w:rPr>
      </w:pPr>
    </w:p>
    <w:p w14:paraId="7F037D00" w14:textId="20813A1F" w:rsidR="00D21B0A" w:rsidRPr="00D21B0A" w:rsidRDefault="00350C99"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21B0A" w:rsidRPr="00D21B0A">
        <w:rPr>
          <w:rFonts w:ascii="Times New Roman" w:hAnsi="Times New Roman" w:cs="Times New Roman"/>
          <w:sz w:val="28"/>
          <w:szCs w:val="28"/>
        </w:rPr>
        <w:t xml:space="preserve">.1. Участник </w:t>
      </w:r>
      <w:r w:rsidR="00BC31D2">
        <w:rPr>
          <w:rFonts w:ascii="Times New Roman" w:hAnsi="Times New Roman" w:cs="Times New Roman"/>
          <w:sz w:val="28"/>
          <w:szCs w:val="28"/>
        </w:rPr>
        <w:t>Системы</w:t>
      </w:r>
      <w:r w:rsidR="00D21B0A" w:rsidRPr="00D21B0A">
        <w:rPr>
          <w:rFonts w:ascii="Times New Roman" w:hAnsi="Times New Roman" w:cs="Times New Roman"/>
          <w:sz w:val="28"/>
          <w:szCs w:val="28"/>
        </w:rPr>
        <w:t xml:space="preserve"> самостоятельно обеспечивает необходимый для </w:t>
      </w:r>
      <w:r w:rsidR="00D21B0A" w:rsidRPr="00D21B0A">
        <w:rPr>
          <w:rFonts w:ascii="Times New Roman" w:hAnsi="Times New Roman" w:cs="Times New Roman"/>
          <w:sz w:val="28"/>
          <w:szCs w:val="28"/>
        </w:rPr>
        <w:lastRenderedPageBreak/>
        <w:t xml:space="preserve">подключения к </w:t>
      </w:r>
      <w:r w:rsidR="00BC31D2">
        <w:rPr>
          <w:rFonts w:ascii="Times New Roman" w:hAnsi="Times New Roman" w:cs="Times New Roman"/>
          <w:sz w:val="28"/>
          <w:szCs w:val="28"/>
        </w:rPr>
        <w:t>Системе</w:t>
      </w:r>
      <w:r w:rsidR="00D21B0A" w:rsidRPr="00D21B0A">
        <w:rPr>
          <w:rFonts w:ascii="Times New Roman" w:hAnsi="Times New Roman" w:cs="Times New Roman"/>
          <w:sz w:val="28"/>
          <w:szCs w:val="28"/>
        </w:rPr>
        <w:t xml:space="preserve"> доступ.</w:t>
      </w:r>
    </w:p>
    <w:p w14:paraId="43DF62AF" w14:textId="20640747" w:rsidR="00D21B0A" w:rsidRPr="00D21B0A" w:rsidRDefault="00350C99"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21B0A" w:rsidRPr="00D21B0A">
        <w:rPr>
          <w:rFonts w:ascii="Times New Roman" w:hAnsi="Times New Roman" w:cs="Times New Roman"/>
          <w:sz w:val="28"/>
          <w:szCs w:val="28"/>
        </w:rPr>
        <w:t xml:space="preserve">.2. </w:t>
      </w:r>
      <w:r w:rsidR="00BC31D2">
        <w:rPr>
          <w:rFonts w:ascii="Times New Roman" w:hAnsi="Times New Roman" w:cs="Times New Roman"/>
          <w:sz w:val="28"/>
          <w:szCs w:val="28"/>
        </w:rPr>
        <w:t>Автоматизированное рабочее место</w:t>
      </w:r>
      <w:r w:rsidR="00D21B0A" w:rsidRPr="00D21B0A">
        <w:rPr>
          <w:rFonts w:ascii="Times New Roman" w:hAnsi="Times New Roman" w:cs="Times New Roman"/>
          <w:sz w:val="28"/>
          <w:szCs w:val="28"/>
        </w:rPr>
        <w:t xml:space="preserve"> уполномоченных сотрудников участника </w:t>
      </w:r>
      <w:r w:rsidR="00BC31D2">
        <w:rPr>
          <w:rFonts w:ascii="Times New Roman" w:hAnsi="Times New Roman" w:cs="Times New Roman"/>
          <w:sz w:val="28"/>
          <w:szCs w:val="28"/>
        </w:rPr>
        <w:t>Системы</w:t>
      </w:r>
      <w:r w:rsidR="00D21B0A" w:rsidRPr="00D21B0A">
        <w:rPr>
          <w:rFonts w:ascii="Times New Roman" w:hAnsi="Times New Roman" w:cs="Times New Roman"/>
          <w:sz w:val="28"/>
          <w:szCs w:val="28"/>
        </w:rPr>
        <w:t xml:space="preserve"> должн</w:t>
      </w:r>
      <w:r w:rsidR="00AD27AE">
        <w:rPr>
          <w:rFonts w:ascii="Times New Roman" w:hAnsi="Times New Roman" w:cs="Times New Roman"/>
          <w:sz w:val="28"/>
          <w:szCs w:val="28"/>
        </w:rPr>
        <w:t>о</w:t>
      </w:r>
      <w:r w:rsidR="00D21B0A" w:rsidRPr="00D21B0A">
        <w:rPr>
          <w:rFonts w:ascii="Times New Roman" w:hAnsi="Times New Roman" w:cs="Times New Roman"/>
          <w:sz w:val="28"/>
          <w:szCs w:val="28"/>
        </w:rPr>
        <w:t xml:space="preserve"> соответствовать программным и аппаратным требованиям, утверждаемым администратором </w:t>
      </w:r>
      <w:r w:rsidR="00BC31D2">
        <w:rPr>
          <w:rFonts w:ascii="Times New Roman" w:hAnsi="Times New Roman" w:cs="Times New Roman"/>
          <w:sz w:val="28"/>
          <w:szCs w:val="28"/>
        </w:rPr>
        <w:t>Системы</w:t>
      </w:r>
      <w:r w:rsidR="00D21B0A" w:rsidRPr="00D21B0A">
        <w:rPr>
          <w:rFonts w:ascii="Times New Roman" w:hAnsi="Times New Roman" w:cs="Times New Roman"/>
          <w:sz w:val="28"/>
          <w:szCs w:val="28"/>
        </w:rPr>
        <w:t>.</w:t>
      </w:r>
    </w:p>
    <w:p w14:paraId="6BD9ACD0" w14:textId="210CC88C" w:rsidR="00D21B0A" w:rsidRPr="00D21B0A" w:rsidRDefault="00D21B0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Основанием для подключения органа власти</w:t>
      </w:r>
      <w:r w:rsidR="00951525">
        <w:rPr>
          <w:rFonts w:ascii="Times New Roman" w:hAnsi="Times New Roman" w:cs="Times New Roman"/>
          <w:sz w:val="28"/>
          <w:szCs w:val="28"/>
        </w:rPr>
        <w:t xml:space="preserve"> и организации</w:t>
      </w:r>
      <w:r w:rsidRPr="00D21B0A">
        <w:rPr>
          <w:rFonts w:ascii="Times New Roman" w:hAnsi="Times New Roman" w:cs="Times New Roman"/>
          <w:sz w:val="28"/>
          <w:szCs w:val="28"/>
        </w:rPr>
        <w:t xml:space="preserve"> </w:t>
      </w:r>
      <w:r w:rsidR="004B3813">
        <w:rPr>
          <w:rFonts w:ascii="Times New Roman" w:hAnsi="Times New Roman" w:cs="Times New Roman"/>
          <w:sz w:val="28"/>
          <w:szCs w:val="28"/>
        </w:rPr>
        <w:t xml:space="preserve">к Системе </w:t>
      </w:r>
      <w:r w:rsidRPr="00D21B0A">
        <w:rPr>
          <w:rFonts w:ascii="Times New Roman" w:hAnsi="Times New Roman" w:cs="Times New Roman"/>
          <w:sz w:val="28"/>
          <w:szCs w:val="28"/>
        </w:rPr>
        <w:t xml:space="preserve">является направленная администратору </w:t>
      </w:r>
      <w:r w:rsidR="00BC31D2">
        <w:rPr>
          <w:rFonts w:ascii="Times New Roman" w:hAnsi="Times New Roman" w:cs="Times New Roman"/>
          <w:sz w:val="28"/>
          <w:szCs w:val="28"/>
        </w:rPr>
        <w:t>Системы</w:t>
      </w:r>
      <w:r w:rsidRPr="00D21B0A">
        <w:rPr>
          <w:rFonts w:ascii="Times New Roman" w:hAnsi="Times New Roman" w:cs="Times New Roman"/>
          <w:sz w:val="28"/>
          <w:szCs w:val="28"/>
        </w:rPr>
        <w:t xml:space="preserve"> заявка на подключение к </w:t>
      </w:r>
      <w:r w:rsidR="00BC31D2">
        <w:rPr>
          <w:rFonts w:ascii="Times New Roman" w:hAnsi="Times New Roman" w:cs="Times New Roman"/>
          <w:sz w:val="28"/>
          <w:szCs w:val="28"/>
        </w:rPr>
        <w:t>Системе</w:t>
      </w:r>
      <w:r w:rsidRPr="00D21B0A">
        <w:rPr>
          <w:rFonts w:ascii="Times New Roman" w:hAnsi="Times New Roman" w:cs="Times New Roman"/>
          <w:sz w:val="28"/>
          <w:szCs w:val="28"/>
        </w:rPr>
        <w:t xml:space="preserve"> в соответствии с формой, утверждаемой оператором </w:t>
      </w:r>
      <w:r w:rsidR="00BC31D2">
        <w:rPr>
          <w:rFonts w:ascii="Times New Roman" w:hAnsi="Times New Roman" w:cs="Times New Roman"/>
          <w:sz w:val="28"/>
          <w:szCs w:val="28"/>
        </w:rPr>
        <w:t>Системы</w:t>
      </w:r>
      <w:r w:rsidRPr="00D21B0A">
        <w:rPr>
          <w:rFonts w:ascii="Times New Roman" w:hAnsi="Times New Roman" w:cs="Times New Roman"/>
          <w:sz w:val="28"/>
          <w:szCs w:val="28"/>
        </w:rPr>
        <w:t>.</w:t>
      </w:r>
    </w:p>
    <w:p w14:paraId="240EBC5C" w14:textId="4650EE68" w:rsidR="00DD3AE0" w:rsidRPr="00D21B0A" w:rsidRDefault="00350C99"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D3AE0" w:rsidRPr="00D21B0A">
        <w:rPr>
          <w:rFonts w:ascii="Times New Roman" w:hAnsi="Times New Roman" w:cs="Times New Roman"/>
          <w:sz w:val="28"/>
          <w:szCs w:val="28"/>
        </w:rPr>
        <w:t>.</w:t>
      </w:r>
      <w:r w:rsidR="00DD3AE0">
        <w:rPr>
          <w:rFonts w:ascii="Times New Roman" w:hAnsi="Times New Roman" w:cs="Times New Roman"/>
          <w:sz w:val="28"/>
          <w:szCs w:val="28"/>
        </w:rPr>
        <w:t>3</w:t>
      </w:r>
      <w:r w:rsidR="00DD3AE0" w:rsidRPr="00D21B0A">
        <w:rPr>
          <w:rFonts w:ascii="Times New Roman" w:hAnsi="Times New Roman" w:cs="Times New Roman"/>
          <w:sz w:val="28"/>
          <w:szCs w:val="28"/>
        </w:rPr>
        <w:t xml:space="preserve">. </w:t>
      </w:r>
      <w:r w:rsidR="00DD3AE0">
        <w:rPr>
          <w:rFonts w:ascii="Times New Roman" w:hAnsi="Times New Roman" w:cs="Times New Roman"/>
          <w:sz w:val="28"/>
          <w:szCs w:val="28"/>
        </w:rPr>
        <w:t xml:space="preserve">Доступ к </w:t>
      </w:r>
      <w:r w:rsidR="004840A7">
        <w:rPr>
          <w:rFonts w:ascii="Times New Roman" w:hAnsi="Times New Roman" w:cs="Times New Roman"/>
          <w:sz w:val="28"/>
          <w:szCs w:val="28"/>
        </w:rPr>
        <w:t xml:space="preserve">функциональным </w:t>
      </w:r>
      <w:r w:rsidR="00DD3AE0">
        <w:rPr>
          <w:rFonts w:ascii="Times New Roman" w:hAnsi="Times New Roman" w:cs="Times New Roman"/>
          <w:sz w:val="28"/>
          <w:szCs w:val="28"/>
        </w:rPr>
        <w:t xml:space="preserve">модулям </w:t>
      </w:r>
      <w:r w:rsidR="004840A7">
        <w:rPr>
          <w:rFonts w:ascii="Times New Roman" w:hAnsi="Times New Roman" w:cs="Times New Roman"/>
          <w:sz w:val="28"/>
          <w:szCs w:val="28"/>
        </w:rPr>
        <w:t xml:space="preserve">Системы </w:t>
      </w:r>
      <w:r w:rsidR="00DD3AE0">
        <w:rPr>
          <w:rFonts w:ascii="Times New Roman" w:hAnsi="Times New Roman" w:cs="Times New Roman"/>
          <w:sz w:val="28"/>
          <w:szCs w:val="28"/>
        </w:rPr>
        <w:t>обеспечивается на основании заявки</w:t>
      </w:r>
      <w:r w:rsidR="00587D81">
        <w:rPr>
          <w:rFonts w:ascii="Times New Roman" w:hAnsi="Times New Roman" w:cs="Times New Roman"/>
          <w:sz w:val="28"/>
          <w:szCs w:val="28"/>
        </w:rPr>
        <w:t>,</w:t>
      </w:r>
      <w:r w:rsidR="00DD3AE0">
        <w:rPr>
          <w:rFonts w:ascii="Times New Roman" w:hAnsi="Times New Roman" w:cs="Times New Roman"/>
          <w:sz w:val="28"/>
          <w:szCs w:val="28"/>
        </w:rPr>
        <w:t xml:space="preserve"> </w:t>
      </w:r>
      <w:r w:rsidR="00412DF2">
        <w:rPr>
          <w:rFonts w:ascii="Times New Roman" w:hAnsi="Times New Roman" w:cs="Times New Roman"/>
          <w:sz w:val="28"/>
          <w:szCs w:val="28"/>
        </w:rPr>
        <w:t xml:space="preserve">форма которой </w:t>
      </w:r>
      <w:r w:rsidR="00587D81" w:rsidRPr="00D21B0A">
        <w:rPr>
          <w:rFonts w:ascii="Times New Roman" w:hAnsi="Times New Roman" w:cs="Times New Roman"/>
          <w:sz w:val="28"/>
          <w:szCs w:val="28"/>
        </w:rPr>
        <w:t>утверждае</w:t>
      </w:r>
      <w:r w:rsidR="00412DF2">
        <w:rPr>
          <w:rFonts w:ascii="Times New Roman" w:hAnsi="Times New Roman" w:cs="Times New Roman"/>
          <w:sz w:val="28"/>
          <w:szCs w:val="28"/>
        </w:rPr>
        <w:t>тся</w:t>
      </w:r>
      <w:r w:rsidR="00587D81" w:rsidRPr="00D21B0A">
        <w:rPr>
          <w:rFonts w:ascii="Times New Roman" w:hAnsi="Times New Roman" w:cs="Times New Roman"/>
          <w:sz w:val="28"/>
          <w:szCs w:val="28"/>
        </w:rPr>
        <w:t xml:space="preserve"> оператором </w:t>
      </w:r>
      <w:r w:rsidR="00587D81">
        <w:rPr>
          <w:rFonts w:ascii="Times New Roman" w:hAnsi="Times New Roman" w:cs="Times New Roman"/>
          <w:sz w:val="28"/>
          <w:szCs w:val="28"/>
        </w:rPr>
        <w:t>Системы</w:t>
      </w:r>
      <w:r w:rsidR="00DD3AE0" w:rsidRPr="00D21B0A">
        <w:rPr>
          <w:rFonts w:ascii="Times New Roman" w:hAnsi="Times New Roman" w:cs="Times New Roman"/>
          <w:sz w:val="28"/>
          <w:szCs w:val="28"/>
        </w:rPr>
        <w:t>.</w:t>
      </w:r>
    </w:p>
    <w:p w14:paraId="46DABD21" w14:textId="0B9DE86E" w:rsidR="00587D81" w:rsidRDefault="00350C99"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D3AE0" w:rsidRPr="00D21B0A">
        <w:rPr>
          <w:rFonts w:ascii="Times New Roman" w:hAnsi="Times New Roman" w:cs="Times New Roman"/>
          <w:sz w:val="28"/>
          <w:szCs w:val="28"/>
        </w:rPr>
        <w:t>.</w:t>
      </w:r>
      <w:r w:rsidR="00DD3AE0">
        <w:rPr>
          <w:rFonts w:ascii="Times New Roman" w:hAnsi="Times New Roman" w:cs="Times New Roman"/>
          <w:sz w:val="28"/>
          <w:szCs w:val="28"/>
        </w:rPr>
        <w:t>4</w:t>
      </w:r>
      <w:r w:rsidR="00DD3AE0" w:rsidRPr="00D21B0A">
        <w:rPr>
          <w:rFonts w:ascii="Times New Roman" w:hAnsi="Times New Roman" w:cs="Times New Roman"/>
          <w:sz w:val="28"/>
          <w:szCs w:val="28"/>
        </w:rPr>
        <w:t xml:space="preserve">. </w:t>
      </w:r>
      <w:r w:rsidR="00412DF2">
        <w:rPr>
          <w:rFonts w:ascii="Times New Roman" w:hAnsi="Times New Roman" w:cs="Times New Roman"/>
          <w:sz w:val="28"/>
          <w:szCs w:val="28"/>
        </w:rPr>
        <w:t>В</w:t>
      </w:r>
      <w:r w:rsidR="00587D81" w:rsidRPr="00D21B0A">
        <w:rPr>
          <w:rFonts w:ascii="Times New Roman" w:hAnsi="Times New Roman" w:cs="Times New Roman"/>
          <w:sz w:val="28"/>
          <w:szCs w:val="28"/>
        </w:rPr>
        <w:t xml:space="preserve"> течение </w:t>
      </w:r>
      <w:r w:rsidR="00587D81">
        <w:rPr>
          <w:rFonts w:ascii="Times New Roman" w:hAnsi="Times New Roman" w:cs="Times New Roman"/>
          <w:sz w:val="28"/>
          <w:szCs w:val="28"/>
        </w:rPr>
        <w:t>пяти</w:t>
      </w:r>
      <w:r w:rsidR="00587D81" w:rsidRPr="00D21B0A">
        <w:rPr>
          <w:rFonts w:ascii="Times New Roman" w:hAnsi="Times New Roman" w:cs="Times New Roman"/>
          <w:sz w:val="28"/>
          <w:szCs w:val="28"/>
        </w:rPr>
        <w:t xml:space="preserve"> рабочих дней</w:t>
      </w:r>
      <w:r w:rsidR="00587D81">
        <w:rPr>
          <w:rFonts w:ascii="Times New Roman" w:hAnsi="Times New Roman" w:cs="Times New Roman"/>
          <w:sz w:val="28"/>
          <w:szCs w:val="28"/>
        </w:rPr>
        <w:t xml:space="preserve"> </w:t>
      </w:r>
      <w:r w:rsidR="00412DF2">
        <w:rPr>
          <w:rFonts w:ascii="Times New Roman" w:hAnsi="Times New Roman" w:cs="Times New Roman"/>
          <w:sz w:val="28"/>
          <w:szCs w:val="28"/>
        </w:rPr>
        <w:t xml:space="preserve">со дня поступления заявки на подключение к Системе </w:t>
      </w:r>
      <w:r w:rsidR="00F03A54">
        <w:rPr>
          <w:rFonts w:ascii="Times New Roman" w:hAnsi="Times New Roman" w:cs="Times New Roman"/>
          <w:sz w:val="28"/>
          <w:szCs w:val="28"/>
        </w:rPr>
        <w:t>а</w:t>
      </w:r>
      <w:r w:rsidR="00412DF2" w:rsidRPr="00D21B0A">
        <w:rPr>
          <w:rFonts w:ascii="Times New Roman" w:hAnsi="Times New Roman" w:cs="Times New Roman"/>
          <w:sz w:val="28"/>
          <w:szCs w:val="28"/>
        </w:rPr>
        <w:t xml:space="preserve">дминистратор </w:t>
      </w:r>
      <w:r w:rsidR="00412DF2">
        <w:rPr>
          <w:rFonts w:ascii="Times New Roman" w:hAnsi="Times New Roman" w:cs="Times New Roman"/>
          <w:sz w:val="28"/>
          <w:szCs w:val="28"/>
        </w:rPr>
        <w:t xml:space="preserve">Системы </w:t>
      </w:r>
      <w:r w:rsidR="00587D81">
        <w:rPr>
          <w:rFonts w:ascii="Times New Roman" w:hAnsi="Times New Roman" w:cs="Times New Roman"/>
          <w:sz w:val="28"/>
          <w:szCs w:val="28"/>
        </w:rPr>
        <w:t xml:space="preserve">предоставляет доступ и направляет уведомление </w:t>
      </w:r>
      <w:r w:rsidR="00412DF2">
        <w:rPr>
          <w:rFonts w:ascii="Times New Roman" w:hAnsi="Times New Roman" w:cs="Times New Roman"/>
          <w:sz w:val="28"/>
          <w:szCs w:val="28"/>
        </w:rPr>
        <w:t>участнику Системы</w:t>
      </w:r>
      <w:r w:rsidR="00587D81">
        <w:rPr>
          <w:rFonts w:ascii="Times New Roman" w:hAnsi="Times New Roman" w:cs="Times New Roman"/>
          <w:sz w:val="28"/>
          <w:szCs w:val="28"/>
        </w:rPr>
        <w:t>.</w:t>
      </w:r>
    </w:p>
    <w:p w14:paraId="3F5E9604" w14:textId="77777777" w:rsidR="00D21B0A" w:rsidRPr="00D21B0A" w:rsidRDefault="00D21B0A" w:rsidP="00AD27AE">
      <w:pPr>
        <w:pStyle w:val="ConsPlusNormal"/>
        <w:ind w:firstLine="540"/>
        <w:jc w:val="both"/>
        <w:rPr>
          <w:rFonts w:ascii="Times New Roman" w:hAnsi="Times New Roman" w:cs="Times New Roman"/>
          <w:sz w:val="28"/>
          <w:szCs w:val="28"/>
        </w:rPr>
      </w:pPr>
    </w:p>
    <w:p w14:paraId="2AADE77A" w14:textId="4C1B50C5" w:rsidR="00D21B0A" w:rsidRPr="00D21B0A" w:rsidRDefault="00DC1310" w:rsidP="00AD27AE">
      <w:pPr>
        <w:pStyle w:val="ConsPlusTitle"/>
        <w:ind w:firstLine="709"/>
        <w:outlineLvl w:val="1"/>
        <w:rPr>
          <w:rFonts w:ascii="Times New Roman" w:hAnsi="Times New Roman" w:cs="Times New Roman"/>
          <w:sz w:val="28"/>
          <w:szCs w:val="28"/>
        </w:rPr>
      </w:pPr>
      <w:r>
        <w:rPr>
          <w:rFonts w:ascii="Times New Roman" w:hAnsi="Times New Roman" w:cs="Times New Roman"/>
          <w:sz w:val="28"/>
          <w:szCs w:val="28"/>
        </w:rPr>
        <w:t>7</w:t>
      </w:r>
      <w:r w:rsidR="00D21B0A" w:rsidRPr="00D21B0A">
        <w:rPr>
          <w:rFonts w:ascii="Times New Roman" w:hAnsi="Times New Roman" w:cs="Times New Roman"/>
          <w:sz w:val="28"/>
          <w:szCs w:val="28"/>
        </w:rPr>
        <w:t>. Разработка и изменение электронного регламента</w:t>
      </w:r>
    </w:p>
    <w:p w14:paraId="6C960CDB" w14:textId="77777777" w:rsidR="00D21B0A" w:rsidRPr="00D21B0A" w:rsidRDefault="00D21B0A" w:rsidP="00AD27AE">
      <w:pPr>
        <w:pStyle w:val="ConsPlusNormal"/>
        <w:ind w:firstLine="540"/>
        <w:jc w:val="both"/>
        <w:rPr>
          <w:rFonts w:ascii="Times New Roman" w:hAnsi="Times New Roman" w:cs="Times New Roman"/>
          <w:sz w:val="28"/>
          <w:szCs w:val="28"/>
        </w:rPr>
      </w:pPr>
    </w:p>
    <w:p w14:paraId="53783015" w14:textId="31955C39" w:rsidR="00D21B0A" w:rsidRPr="006A779C" w:rsidRDefault="00350C99" w:rsidP="00437B99">
      <w:pPr>
        <w:pStyle w:val="ConsPlusNormal"/>
        <w:spacing w:line="360" w:lineRule="auto"/>
        <w:ind w:firstLine="709"/>
        <w:jc w:val="both"/>
        <w:rPr>
          <w:rFonts w:ascii="Times New Roman" w:hAnsi="Times New Roman" w:cs="Times New Roman"/>
          <w:sz w:val="28"/>
          <w:szCs w:val="28"/>
        </w:rPr>
      </w:pPr>
      <w:bookmarkStart w:id="4" w:name="P194"/>
      <w:bookmarkEnd w:id="4"/>
      <w:r>
        <w:rPr>
          <w:rFonts w:ascii="Times New Roman" w:hAnsi="Times New Roman" w:cs="Times New Roman"/>
          <w:sz w:val="28"/>
          <w:szCs w:val="28"/>
        </w:rPr>
        <w:t>7</w:t>
      </w:r>
      <w:r w:rsidR="00D21B0A" w:rsidRPr="00D21B0A">
        <w:rPr>
          <w:rFonts w:ascii="Times New Roman" w:hAnsi="Times New Roman" w:cs="Times New Roman"/>
          <w:sz w:val="28"/>
          <w:szCs w:val="28"/>
        </w:rPr>
        <w:t xml:space="preserve">.1. Для перевода </w:t>
      </w:r>
      <w:r w:rsidR="003B4B65" w:rsidRPr="00D21B0A">
        <w:rPr>
          <w:rFonts w:ascii="Times New Roman" w:hAnsi="Times New Roman" w:cs="Times New Roman"/>
          <w:sz w:val="28"/>
          <w:szCs w:val="28"/>
        </w:rPr>
        <w:t xml:space="preserve">средствами </w:t>
      </w:r>
      <w:r w:rsidR="003B4B65">
        <w:rPr>
          <w:rFonts w:ascii="Times New Roman" w:hAnsi="Times New Roman" w:cs="Times New Roman"/>
          <w:sz w:val="28"/>
          <w:szCs w:val="28"/>
        </w:rPr>
        <w:t>Системы</w:t>
      </w:r>
      <w:r w:rsidR="003B4B65" w:rsidRPr="00D21B0A">
        <w:rPr>
          <w:rFonts w:ascii="Times New Roman" w:hAnsi="Times New Roman" w:cs="Times New Roman"/>
          <w:sz w:val="28"/>
          <w:szCs w:val="28"/>
        </w:rPr>
        <w:t xml:space="preserve"> </w:t>
      </w:r>
      <w:r w:rsidR="00D21B0A" w:rsidRPr="00D21B0A">
        <w:rPr>
          <w:rFonts w:ascii="Times New Roman" w:hAnsi="Times New Roman" w:cs="Times New Roman"/>
          <w:sz w:val="28"/>
          <w:szCs w:val="28"/>
        </w:rPr>
        <w:t xml:space="preserve">в электронную форму </w:t>
      </w:r>
      <w:r w:rsidR="00951525" w:rsidRPr="00D21B0A">
        <w:rPr>
          <w:rFonts w:ascii="Times New Roman" w:hAnsi="Times New Roman" w:cs="Times New Roman"/>
          <w:sz w:val="28"/>
          <w:szCs w:val="28"/>
        </w:rPr>
        <w:t xml:space="preserve">государственных </w:t>
      </w:r>
      <w:r w:rsidR="00951525" w:rsidRPr="00D21B0A">
        <w:rPr>
          <w:rFonts w:ascii="Times New Roman" w:hAnsi="Times New Roman" w:cs="Times New Roman"/>
          <w:color w:val="000000" w:themeColor="text1"/>
          <w:sz w:val="28"/>
          <w:szCs w:val="28"/>
        </w:rPr>
        <w:t xml:space="preserve">услуг, муниципальных услуг, услуг, указанных в части 3 статьи 1 Федерального </w:t>
      </w:r>
      <w:r w:rsidR="00951525" w:rsidRPr="00D21B0A">
        <w:rPr>
          <w:rFonts w:ascii="Times New Roman" w:hAnsi="Times New Roman" w:cs="Times New Roman"/>
          <w:sz w:val="28"/>
          <w:szCs w:val="28"/>
        </w:rPr>
        <w:t xml:space="preserve">закона от 27.07.2010 </w:t>
      </w:r>
      <w:r w:rsidR="00951525">
        <w:rPr>
          <w:rFonts w:ascii="Times New Roman" w:hAnsi="Times New Roman" w:cs="Times New Roman"/>
          <w:sz w:val="28"/>
          <w:szCs w:val="28"/>
        </w:rPr>
        <w:t>№</w:t>
      </w:r>
      <w:r w:rsidR="00951525" w:rsidRPr="00D21B0A">
        <w:rPr>
          <w:rFonts w:ascii="Times New Roman" w:hAnsi="Times New Roman" w:cs="Times New Roman"/>
          <w:sz w:val="28"/>
          <w:szCs w:val="28"/>
        </w:rPr>
        <w:t xml:space="preserve"> 210-ФЗ</w:t>
      </w:r>
      <w:r w:rsidR="003B4B65">
        <w:rPr>
          <w:rFonts w:ascii="Times New Roman" w:hAnsi="Times New Roman" w:cs="Times New Roman"/>
          <w:sz w:val="28"/>
          <w:szCs w:val="28"/>
        </w:rPr>
        <w:t>,</w:t>
      </w:r>
      <w:r w:rsidR="00951525" w:rsidRPr="00D21B0A">
        <w:rPr>
          <w:rFonts w:ascii="Times New Roman" w:hAnsi="Times New Roman" w:cs="Times New Roman"/>
          <w:sz w:val="28"/>
          <w:szCs w:val="28"/>
        </w:rPr>
        <w:t xml:space="preserve"> </w:t>
      </w:r>
      <w:r w:rsidR="00D21B0A" w:rsidRPr="00D21B0A">
        <w:rPr>
          <w:rFonts w:ascii="Times New Roman" w:hAnsi="Times New Roman" w:cs="Times New Roman"/>
          <w:sz w:val="28"/>
          <w:szCs w:val="28"/>
        </w:rPr>
        <w:t xml:space="preserve">участник </w:t>
      </w:r>
      <w:r w:rsidR="006A779C">
        <w:rPr>
          <w:rFonts w:ascii="Times New Roman" w:hAnsi="Times New Roman" w:cs="Times New Roman"/>
          <w:sz w:val="28"/>
          <w:szCs w:val="28"/>
        </w:rPr>
        <w:t>Системы</w:t>
      </w:r>
      <w:r w:rsidR="00D21B0A" w:rsidRPr="00D21B0A">
        <w:rPr>
          <w:rFonts w:ascii="Times New Roman" w:hAnsi="Times New Roman" w:cs="Times New Roman"/>
          <w:sz w:val="28"/>
          <w:szCs w:val="28"/>
        </w:rPr>
        <w:t xml:space="preserve"> направляет </w:t>
      </w:r>
      <w:r w:rsidR="00DC1310">
        <w:rPr>
          <w:rFonts w:ascii="Times New Roman" w:hAnsi="Times New Roman" w:cs="Times New Roman"/>
          <w:sz w:val="28"/>
          <w:szCs w:val="28"/>
        </w:rPr>
        <w:t>методологу</w:t>
      </w:r>
      <w:r w:rsidR="006A779C">
        <w:rPr>
          <w:rFonts w:ascii="Times New Roman" w:hAnsi="Times New Roman" w:cs="Times New Roman"/>
          <w:sz w:val="28"/>
          <w:szCs w:val="28"/>
        </w:rPr>
        <w:t xml:space="preserve"> Системы</w:t>
      </w:r>
      <w:r w:rsidR="00D21B0A" w:rsidRPr="00D21B0A">
        <w:rPr>
          <w:rFonts w:ascii="Times New Roman" w:hAnsi="Times New Roman" w:cs="Times New Roman"/>
          <w:sz w:val="28"/>
          <w:szCs w:val="28"/>
        </w:rPr>
        <w:t xml:space="preserve"> заявку на разработку электронного регламента в соответствии с формой, утверждаемой оператором </w:t>
      </w:r>
      <w:r w:rsidR="006A779C">
        <w:rPr>
          <w:rFonts w:ascii="Times New Roman" w:hAnsi="Times New Roman" w:cs="Times New Roman"/>
          <w:sz w:val="28"/>
          <w:szCs w:val="28"/>
        </w:rPr>
        <w:t>Системы</w:t>
      </w:r>
      <w:r w:rsidR="00DC1310">
        <w:rPr>
          <w:rFonts w:ascii="Times New Roman" w:hAnsi="Times New Roman" w:cs="Times New Roman"/>
          <w:sz w:val="28"/>
          <w:szCs w:val="28"/>
        </w:rPr>
        <w:t>.</w:t>
      </w:r>
    </w:p>
    <w:p w14:paraId="44D97FA7" w14:textId="59C0C35B" w:rsidR="00D21B0A" w:rsidRPr="00D21B0A" w:rsidRDefault="00350C99" w:rsidP="00437B99">
      <w:pPr>
        <w:pStyle w:val="ConsPlusNormal"/>
        <w:spacing w:line="360" w:lineRule="auto"/>
        <w:ind w:firstLine="709"/>
        <w:jc w:val="both"/>
        <w:rPr>
          <w:rFonts w:ascii="Times New Roman" w:hAnsi="Times New Roman" w:cs="Times New Roman"/>
          <w:sz w:val="28"/>
          <w:szCs w:val="28"/>
        </w:rPr>
      </w:pPr>
      <w:bookmarkStart w:id="5" w:name="P195"/>
      <w:bookmarkEnd w:id="5"/>
      <w:r>
        <w:rPr>
          <w:rFonts w:ascii="Times New Roman" w:hAnsi="Times New Roman" w:cs="Times New Roman"/>
          <w:sz w:val="28"/>
          <w:szCs w:val="28"/>
        </w:rPr>
        <w:t>7</w:t>
      </w:r>
      <w:r w:rsidR="00D21B0A" w:rsidRPr="00D21B0A">
        <w:rPr>
          <w:rFonts w:ascii="Times New Roman" w:hAnsi="Times New Roman" w:cs="Times New Roman"/>
          <w:sz w:val="28"/>
          <w:szCs w:val="28"/>
        </w:rPr>
        <w:t>.2. К заявке на разработку электронного регламента должны быть приложены:</w:t>
      </w:r>
    </w:p>
    <w:p w14:paraId="67030454" w14:textId="726F84E1" w:rsidR="00D21B0A" w:rsidRPr="00D21B0A" w:rsidRDefault="00D21B0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заверенная руководителем участника </w:t>
      </w:r>
      <w:r w:rsidR="006A779C">
        <w:rPr>
          <w:rFonts w:ascii="Times New Roman" w:hAnsi="Times New Roman" w:cs="Times New Roman"/>
          <w:sz w:val="28"/>
          <w:szCs w:val="28"/>
        </w:rPr>
        <w:t>Системы</w:t>
      </w:r>
      <w:r w:rsidRPr="00D21B0A">
        <w:rPr>
          <w:rFonts w:ascii="Times New Roman" w:hAnsi="Times New Roman" w:cs="Times New Roman"/>
          <w:sz w:val="28"/>
          <w:szCs w:val="28"/>
        </w:rPr>
        <w:t xml:space="preserve"> копия </w:t>
      </w:r>
      <w:r w:rsidR="00261483">
        <w:rPr>
          <w:rFonts w:ascii="Times New Roman" w:hAnsi="Times New Roman" w:cs="Times New Roman"/>
          <w:sz w:val="28"/>
          <w:szCs w:val="28"/>
        </w:rPr>
        <w:t>соответствующего административного регламента</w:t>
      </w:r>
      <w:r w:rsidRPr="00D21B0A">
        <w:rPr>
          <w:rFonts w:ascii="Times New Roman" w:hAnsi="Times New Roman" w:cs="Times New Roman"/>
          <w:sz w:val="28"/>
          <w:szCs w:val="28"/>
        </w:rPr>
        <w:t xml:space="preserve"> </w:t>
      </w:r>
      <w:r w:rsidR="003B4B65">
        <w:rPr>
          <w:rFonts w:ascii="Times New Roman" w:hAnsi="Times New Roman" w:cs="Times New Roman"/>
          <w:sz w:val="28"/>
          <w:szCs w:val="28"/>
        </w:rPr>
        <w:t>–</w:t>
      </w:r>
      <w:r w:rsidRPr="00D21B0A">
        <w:rPr>
          <w:rFonts w:ascii="Times New Roman" w:hAnsi="Times New Roman" w:cs="Times New Roman"/>
          <w:sz w:val="28"/>
          <w:szCs w:val="28"/>
        </w:rPr>
        <w:t xml:space="preserve"> основания разработки электронного регламента;</w:t>
      </w:r>
    </w:p>
    <w:p w14:paraId="79CA0279" w14:textId="117BEF26" w:rsidR="00D21B0A" w:rsidRPr="00D21B0A" w:rsidRDefault="00D21B0A" w:rsidP="00437B99">
      <w:pPr>
        <w:pStyle w:val="ConsPlusNormal"/>
        <w:spacing w:line="360" w:lineRule="auto"/>
        <w:ind w:firstLine="709"/>
        <w:jc w:val="both"/>
        <w:rPr>
          <w:rFonts w:ascii="Times New Roman" w:hAnsi="Times New Roman" w:cs="Times New Roman"/>
          <w:sz w:val="28"/>
          <w:szCs w:val="28"/>
        </w:rPr>
      </w:pPr>
      <w:r w:rsidRPr="00D21B0A">
        <w:rPr>
          <w:rFonts w:ascii="Times New Roman" w:hAnsi="Times New Roman" w:cs="Times New Roman"/>
          <w:sz w:val="28"/>
          <w:szCs w:val="28"/>
        </w:rPr>
        <w:t xml:space="preserve">в случае отсутствия административного регламента предоставления государственной услуги, муниципальной услуги, услуги организации или исполнения государственной или муниципальной функции подписанное руководителем участника </w:t>
      </w:r>
      <w:r w:rsidR="006A779C">
        <w:rPr>
          <w:rFonts w:ascii="Times New Roman" w:hAnsi="Times New Roman" w:cs="Times New Roman"/>
          <w:sz w:val="28"/>
          <w:szCs w:val="28"/>
        </w:rPr>
        <w:t>Системы</w:t>
      </w:r>
      <w:r w:rsidRPr="00D21B0A">
        <w:rPr>
          <w:rFonts w:ascii="Times New Roman" w:hAnsi="Times New Roman" w:cs="Times New Roman"/>
          <w:sz w:val="28"/>
          <w:szCs w:val="28"/>
        </w:rPr>
        <w:t xml:space="preserve"> описание порядка предоставления государственной услуги, муниципальной услуги, услуги организации или исполнения государственной или муниципальной функции, позволяющее на </w:t>
      </w:r>
      <w:r w:rsidRPr="00D21B0A">
        <w:rPr>
          <w:rFonts w:ascii="Times New Roman" w:hAnsi="Times New Roman" w:cs="Times New Roman"/>
          <w:sz w:val="28"/>
          <w:szCs w:val="28"/>
        </w:rPr>
        <w:lastRenderedPageBreak/>
        <w:t xml:space="preserve">его основе разработать электронный регламент (далее </w:t>
      </w:r>
      <w:r w:rsidR="003B4B65">
        <w:rPr>
          <w:rFonts w:ascii="Times New Roman" w:hAnsi="Times New Roman" w:cs="Times New Roman"/>
          <w:sz w:val="28"/>
          <w:szCs w:val="28"/>
        </w:rPr>
        <w:t>–</w:t>
      </w:r>
      <w:r w:rsidRPr="00D21B0A">
        <w:rPr>
          <w:rFonts w:ascii="Times New Roman" w:hAnsi="Times New Roman" w:cs="Times New Roman"/>
          <w:sz w:val="28"/>
          <w:szCs w:val="28"/>
        </w:rPr>
        <w:t xml:space="preserve"> описание порядка предоставления услуги или исполнения функции).</w:t>
      </w:r>
    </w:p>
    <w:p w14:paraId="55CDD4BE" w14:textId="3923B5B2" w:rsidR="00D21B0A" w:rsidRPr="00D21B0A" w:rsidRDefault="00350C99" w:rsidP="00437B99">
      <w:pPr>
        <w:pStyle w:val="ConsPlusNormal"/>
        <w:spacing w:line="360" w:lineRule="auto"/>
        <w:ind w:firstLine="709"/>
        <w:jc w:val="both"/>
        <w:rPr>
          <w:rFonts w:ascii="Times New Roman" w:hAnsi="Times New Roman" w:cs="Times New Roman"/>
          <w:sz w:val="28"/>
          <w:szCs w:val="28"/>
        </w:rPr>
      </w:pPr>
      <w:bookmarkStart w:id="6" w:name="P198"/>
      <w:bookmarkEnd w:id="6"/>
      <w:r>
        <w:rPr>
          <w:rFonts w:ascii="Times New Roman" w:hAnsi="Times New Roman" w:cs="Times New Roman"/>
          <w:sz w:val="28"/>
          <w:szCs w:val="28"/>
        </w:rPr>
        <w:t>7</w:t>
      </w:r>
      <w:r w:rsidR="00D21B0A" w:rsidRPr="00D21B0A">
        <w:rPr>
          <w:rFonts w:ascii="Times New Roman" w:hAnsi="Times New Roman" w:cs="Times New Roman"/>
          <w:sz w:val="28"/>
          <w:szCs w:val="28"/>
        </w:rPr>
        <w:t xml:space="preserve">.3. Для внесения изменений в электронный регламент владелец указанного электронного регламента направляет оператору </w:t>
      </w:r>
      <w:r w:rsidR="006A779C">
        <w:rPr>
          <w:rFonts w:ascii="Times New Roman" w:hAnsi="Times New Roman" w:cs="Times New Roman"/>
          <w:sz w:val="28"/>
          <w:szCs w:val="28"/>
        </w:rPr>
        <w:t>Системы</w:t>
      </w:r>
      <w:r w:rsidR="00D21B0A" w:rsidRPr="00D21B0A">
        <w:rPr>
          <w:rFonts w:ascii="Times New Roman" w:hAnsi="Times New Roman" w:cs="Times New Roman"/>
          <w:sz w:val="28"/>
          <w:szCs w:val="28"/>
        </w:rPr>
        <w:t xml:space="preserve"> заявку о внесении изменений в электронный регламент в соответствии с формой, утверждаемой оператором </w:t>
      </w:r>
      <w:r w:rsidR="006A779C">
        <w:rPr>
          <w:rFonts w:ascii="Times New Roman" w:hAnsi="Times New Roman" w:cs="Times New Roman"/>
          <w:sz w:val="28"/>
          <w:szCs w:val="28"/>
        </w:rPr>
        <w:t>Системы</w:t>
      </w:r>
      <w:r w:rsidR="00D21B0A" w:rsidRPr="00D21B0A">
        <w:rPr>
          <w:rFonts w:ascii="Times New Roman" w:hAnsi="Times New Roman" w:cs="Times New Roman"/>
          <w:sz w:val="28"/>
          <w:szCs w:val="28"/>
        </w:rPr>
        <w:t xml:space="preserve">, а также заверенную руководителем </w:t>
      </w:r>
      <w:r w:rsidR="006A779C">
        <w:rPr>
          <w:rFonts w:ascii="Times New Roman" w:hAnsi="Times New Roman" w:cs="Times New Roman"/>
          <w:sz w:val="28"/>
          <w:szCs w:val="28"/>
        </w:rPr>
        <w:t>Системы</w:t>
      </w:r>
      <w:r w:rsidR="00D21B0A" w:rsidRPr="00D21B0A">
        <w:rPr>
          <w:rFonts w:ascii="Times New Roman" w:hAnsi="Times New Roman" w:cs="Times New Roman"/>
          <w:sz w:val="28"/>
          <w:szCs w:val="28"/>
        </w:rPr>
        <w:t xml:space="preserve"> копию соответствующего измененного документа </w:t>
      </w:r>
      <w:r w:rsidR="003B4B65">
        <w:rPr>
          <w:rFonts w:ascii="Times New Roman" w:hAnsi="Times New Roman" w:cs="Times New Roman"/>
          <w:sz w:val="28"/>
          <w:szCs w:val="28"/>
        </w:rPr>
        <w:t>–</w:t>
      </w:r>
      <w:r w:rsidR="00D21B0A" w:rsidRPr="00D21B0A">
        <w:rPr>
          <w:rFonts w:ascii="Times New Roman" w:hAnsi="Times New Roman" w:cs="Times New Roman"/>
          <w:sz w:val="28"/>
          <w:szCs w:val="28"/>
        </w:rPr>
        <w:t xml:space="preserve"> основания разработки электронного регламента или измененное описание порядка предоставления услуги или исполнения функции.</w:t>
      </w:r>
    </w:p>
    <w:p w14:paraId="54674F5E" w14:textId="07245565" w:rsidR="00D21B0A" w:rsidRPr="00D21B0A" w:rsidRDefault="00350C99"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21B0A" w:rsidRPr="00D21B0A">
        <w:rPr>
          <w:rFonts w:ascii="Times New Roman" w:hAnsi="Times New Roman" w:cs="Times New Roman"/>
          <w:sz w:val="28"/>
          <w:szCs w:val="28"/>
        </w:rPr>
        <w:t xml:space="preserve">.4. </w:t>
      </w:r>
      <w:r w:rsidR="006A779C">
        <w:rPr>
          <w:rFonts w:ascii="Times New Roman" w:hAnsi="Times New Roman" w:cs="Times New Roman"/>
          <w:sz w:val="28"/>
          <w:szCs w:val="28"/>
        </w:rPr>
        <w:t>Методолог</w:t>
      </w:r>
      <w:r w:rsidR="00D21B0A" w:rsidRPr="00D21B0A">
        <w:rPr>
          <w:rFonts w:ascii="Times New Roman" w:hAnsi="Times New Roman" w:cs="Times New Roman"/>
          <w:sz w:val="28"/>
          <w:szCs w:val="28"/>
        </w:rPr>
        <w:t xml:space="preserve"> </w:t>
      </w:r>
      <w:r w:rsidR="006A779C">
        <w:rPr>
          <w:rFonts w:ascii="Times New Roman" w:hAnsi="Times New Roman" w:cs="Times New Roman"/>
          <w:sz w:val="28"/>
          <w:szCs w:val="28"/>
        </w:rPr>
        <w:t>Системы</w:t>
      </w:r>
      <w:r w:rsidR="00D21B0A" w:rsidRPr="00D21B0A">
        <w:rPr>
          <w:rFonts w:ascii="Times New Roman" w:hAnsi="Times New Roman" w:cs="Times New Roman"/>
          <w:sz w:val="28"/>
          <w:szCs w:val="28"/>
        </w:rPr>
        <w:t xml:space="preserve"> на основании предоставленных владельцем </w:t>
      </w:r>
      <w:r w:rsidR="00D21B0A" w:rsidRPr="004964FB">
        <w:rPr>
          <w:rFonts w:ascii="Times New Roman" w:hAnsi="Times New Roman" w:cs="Times New Roman"/>
          <w:color w:val="000000" w:themeColor="text1"/>
          <w:sz w:val="28"/>
          <w:szCs w:val="28"/>
        </w:rPr>
        <w:t xml:space="preserve">электронного регламента сведений, указанных в пунктах </w:t>
      </w:r>
      <w:r>
        <w:rPr>
          <w:rFonts w:ascii="Times New Roman" w:hAnsi="Times New Roman" w:cs="Times New Roman"/>
          <w:color w:val="000000" w:themeColor="text1"/>
          <w:sz w:val="28"/>
          <w:szCs w:val="28"/>
        </w:rPr>
        <w:t>7</w:t>
      </w:r>
      <w:r w:rsidR="00D21B0A" w:rsidRPr="004964FB">
        <w:rPr>
          <w:rFonts w:ascii="Times New Roman" w:hAnsi="Times New Roman" w:cs="Times New Roman"/>
          <w:color w:val="000000" w:themeColor="text1"/>
          <w:sz w:val="28"/>
          <w:szCs w:val="28"/>
        </w:rPr>
        <w:t xml:space="preserve">.1 </w:t>
      </w:r>
      <w:r w:rsidR="003B4B65">
        <w:rPr>
          <w:rFonts w:ascii="Times New Roman" w:hAnsi="Times New Roman" w:cs="Times New Roman"/>
          <w:color w:val="000000" w:themeColor="text1"/>
          <w:sz w:val="28"/>
          <w:szCs w:val="28"/>
        </w:rPr>
        <w:t>–</w:t>
      </w:r>
      <w:r w:rsidR="00D21B0A" w:rsidRPr="004964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7</w:t>
      </w:r>
      <w:r w:rsidR="00D21B0A" w:rsidRPr="004964FB">
        <w:rPr>
          <w:rFonts w:ascii="Times New Roman" w:hAnsi="Times New Roman" w:cs="Times New Roman"/>
          <w:color w:val="000000" w:themeColor="text1"/>
          <w:sz w:val="28"/>
          <w:szCs w:val="28"/>
        </w:rPr>
        <w:t xml:space="preserve">.3 </w:t>
      </w:r>
      <w:r w:rsidR="00D21B0A" w:rsidRPr="00D21B0A">
        <w:rPr>
          <w:rFonts w:ascii="Times New Roman" w:hAnsi="Times New Roman" w:cs="Times New Roman"/>
          <w:sz w:val="28"/>
          <w:szCs w:val="28"/>
        </w:rPr>
        <w:t>настоящего Положения, разрабатывает проектное решение</w:t>
      </w:r>
      <w:r w:rsidR="00CB2EEB">
        <w:rPr>
          <w:rFonts w:ascii="Times New Roman" w:hAnsi="Times New Roman" w:cs="Times New Roman"/>
          <w:sz w:val="28"/>
          <w:szCs w:val="28"/>
        </w:rPr>
        <w:t xml:space="preserve"> в срок не более 30 календарных дней со дня получения заявки на внесение изменений в электронный регламент</w:t>
      </w:r>
      <w:r w:rsidR="00D21B0A" w:rsidRPr="00D21B0A">
        <w:rPr>
          <w:rFonts w:ascii="Times New Roman" w:hAnsi="Times New Roman" w:cs="Times New Roman"/>
          <w:sz w:val="28"/>
          <w:szCs w:val="28"/>
        </w:rPr>
        <w:t>.</w:t>
      </w:r>
    </w:p>
    <w:p w14:paraId="1A5CBAE4" w14:textId="1805920E" w:rsidR="00D21B0A" w:rsidRPr="00D21B0A" w:rsidRDefault="00350C99" w:rsidP="00437B99">
      <w:pPr>
        <w:pStyle w:val="ConsPlusNormal"/>
        <w:spacing w:line="360" w:lineRule="auto"/>
        <w:ind w:firstLine="709"/>
        <w:jc w:val="both"/>
        <w:rPr>
          <w:rFonts w:ascii="Times New Roman" w:hAnsi="Times New Roman" w:cs="Times New Roman"/>
          <w:sz w:val="28"/>
          <w:szCs w:val="28"/>
        </w:rPr>
      </w:pPr>
      <w:bookmarkStart w:id="7" w:name="P200"/>
      <w:bookmarkEnd w:id="7"/>
      <w:r w:rsidRPr="00CC4297">
        <w:rPr>
          <w:rFonts w:ascii="Times New Roman" w:hAnsi="Times New Roman" w:cs="Times New Roman"/>
          <w:sz w:val="28"/>
          <w:szCs w:val="28"/>
        </w:rPr>
        <w:t>7</w:t>
      </w:r>
      <w:r w:rsidR="00D21B0A" w:rsidRPr="00CC4297">
        <w:rPr>
          <w:rFonts w:ascii="Times New Roman" w:hAnsi="Times New Roman" w:cs="Times New Roman"/>
          <w:sz w:val="28"/>
          <w:szCs w:val="28"/>
        </w:rPr>
        <w:t xml:space="preserve">.5. </w:t>
      </w:r>
      <w:r w:rsidR="00B041D9">
        <w:rPr>
          <w:rFonts w:ascii="Times New Roman" w:hAnsi="Times New Roman" w:cs="Times New Roman"/>
          <w:sz w:val="28"/>
          <w:szCs w:val="28"/>
        </w:rPr>
        <w:t>В</w:t>
      </w:r>
      <w:r w:rsidR="00B041D9" w:rsidRPr="00CC4297">
        <w:rPr>
          <w:rFonts w:ascii="Times New Roman" w:hAnsi="Times New Roman" w:cs="Times New Roman"/>
          <w:sz w:val="28"/>
          <w:szCs w:val="28"/>
        </w:rPr>
        <w:t xml:space="preserve"> течение </w:t>
      </w:r>
      <w:r w:rsidR="00B041D9">
        <w:rPr>
          <w:rFonts w:ascii="Times New Roman" w:hAnsi="Times New Roman" w:cs="Times New Roman"/>
          <w:sz w:val="28"/>
          <w:szCs w:val="28"/>
        </w:rPr>
        <w:t>1</w:t>
      </w:r>
      <w:r w:rsidR="00B041D9" w:rsidRPr="00CC4297">
        <w:rPr>
          <w:rFonts w:ascii="Times New Roman" w:hAnsi="Times New Roman" w:cs="Times New Roman"/>
          <w:sz w:val="28"/>
          <w:szCs w:val="28"/>
        </w:rPr>
        <w:t xml:space="preserve"> рабоч</w:t>
      </w:r>
      <w:r w:rsidR="00B041D9">
        <w:rPr>
          <w:rFonts w:ascii="Times New Roman" w:hAnsi="Times New Roman" w:cs="Times New Roman"/>
          <w:sz w:val="28"/>
          <w:szCs w:val="28"/>
        </w:rPr>
        <w:t>его</w:t>
      </w:r>
      <w:r w:rsidR="00B041D9" w:rsidRPr="00CC4297">
        <w:rPr>
          <w:rFonts w:ascii="Times New Roman" w:hAnsi="Times New Roman" w:cs="Times New Roman"/>
          <w:sz w:val="28"/>
          <w:szCs w:val="28"/>
        </w:rPr>
        <w:t xml:space="preserve"> дн</w:t>
      </w:r>
      <w:r w:rsidR="00B041D9">
        <w:rPr>
          <w:rFonts w:ascii="Times New Roman" w:hAnsi="Times New Roman" w:cs="Times New Roman"/>
          <w:sz w:val="28"/>
          <w:szCs w:val="28"/>
        </w:rPr>
        <w:t>я после окончания процедуры разработки п</w:t>
      </w:r>
      <w:r w:rsidR="00B041D9" w:rsidRPr="00CC4297">
        <w:rPr>
          <w:rFonts w:ascii="Times New Roman" w:hAnsi="Times New Roman" w:cs="Times New Roman"/>
          <w:sz w:val="28"/>
          <w:szCs w:val="28"/>
        </w:rPr>
        <w:t>роектно</w:t>
      </w:r>
      <w:r w:rsidR="00B041D9">
        <w:rPr>
          <w:rFonts w:ascii="Times New Roman" w:hAnsi="Times New Roman" w:cs="Times New Roman"/>
          <w:sz w:val="28"/>
          <w:szCs w:val="28"/>
        </w:rPr>
        <w:t>го</w:t>
      </w:r>
      <w:r w:rsidR="00B041D9" w:rsidRPr="00CC4297">
        <w:rPr>
          <w:rFonts w:ascii="Times New Roman" w:hAnsi="Times New Roman" w:cs="Times New Roman"/>
          <w:sz w:val="28"/>
          <w:szCs w:val="28"/>
        </w:rPr>
        <w:t xml:space="preserve"> решени</w:t>
      </w:r>
      <w:r w:rsidR="00B041D9">
        <w:rPr>
          <w:rFonts w:ascii="Times New Roman" w:hAnsi="Times New Roman" w:cs="Times New Roman"/>
          <w:sz w:val="28"/>
          <w:szCs w:val="28"/>
        </w:rPr>
        <w:t xml:space="preserve">я </w:t>
      </w:r>
      <w:r w:rsidR="00F03A54">
        <w:rPr>
          <w:rFonts w:ascii="Times New Roman" w:hAnsi="Times New Roman" w:cs="Times New Roman"/>
          <w:sz w:val="28"/>
          <w:szCs w:val="28"/>
        </w:rPr>
        <w:t>м</w:t>
      </w:r>
      <w:r w:rsidR="00B041D9">
        <w:rPr>
          <w:rFonts w:ascii="Times New Roman" w:hAnsi="Times New Roman" w:cs="Times New Roman"/>
          <w:sz w:val="28"/>
          <w:szCs w:val="28"/>
        </w:rPr>
        <w:t>етодолог</w:t>
      </w:r>
      <w:r w:rsidR="00B041D9" w:rsidRPr="00D21B0A">
        <w:rPr>
          <w:rFonts w:ascii="Times New Roman" w:hAnsi="Times New Roman" w:cs="Times New Roman"/>
          <w:sz w:val="28"/>
          <w:szCs w:val="28"/>
        </w:rPr>
        <w:t xml:space="preserve"> </w:t>
      </w:r>
      <w:r w:rsidR="00B041D9">
        <w:rPr>
          <w:rFonts w:ascii="Times New Roman" w:hAnsi="Times New Roman" w:cs="Times New Roman"/>
          <w:sz w:val="28"/>
          <w:szCs w:val="28"/>
        </w:rPr>
        <w:t>Системы</w:t>
      </w:r>
      <w:r w:rsidR="00B041D9" w:rsidRPr="00D21B0A">
        <w:rPr>
          <w:rFonts w:ascii="Times New Roman" w:hAnsi="Times New Roman" w:cs="Times New Roman"/>
          <w:sz w:val="28"/>
          <w:szCs w:val="28"/>
        </w:rPr>
        <w:t xml:space="preserve"> направляет владельцу электронного регламента</w:t>
      </w:r>
      <w:r w:rsidR="00B041D9">
        <w:rPr>
          <w:rFonts w:ascii="Times New Roman" w:hAnsi="Times New Roman" w:cs="Times New Roman"/>
          <w:sz w:val="28"/>
          <w:szCs w:val="28"/>
        </w:rPr>
        <w:t xml:space="preserve"> разработанное проектное решение </w:t>
      </w:r>
      <w:r w:rsidR="00B041D9" w:rsidRPr="00D21B0A">
        <w:rPr>
          <w:rFonts w:ascii="Times New Roman" w:hAnsi="Times New Roman" w:cs="Times New Roman"/>
          <w:sz w:val="28"/>
          <w:szCs w:val="28"/>
        </w:rPr>
        <w:t>для его согласования</w:t>
      </w:r>
      <w:r w:rsidR="00D21B0A" w:rsidRPr="00D21B0A">
        <w:rPr>
          <w:rFonts w:ascii="Times New Roman" w:hAnsi="Times New Roman" w:cs="Times New Roman"/>
          <w:sz w:val="28"/>
          <w:szCs w:val="28"/>
        </w:rPr>
        <w:t>.</w:t>
      </w:r>
      <w:r w:rsidR="00B041D9" w:rsidRPr="00B041D9">
        <w:rPr>
          <w:rFonts w:ascii="Times New Roman" w:hAnsi="Times New Roman" w:cs="Times New Roman"/>
          <w:sz w:val="28"/>
          <w:szCs w:val="28"/>
        </w:rPr>
        <w:t xml:space="preserve"> </w:t>
      </w:r>
    </w:p>
    <w:p w14:paraId="59CE3BDF" w14:textId="58D5D30D" w:rsidR="003632F8" w:rsidRDefault="00DD79C5" w:rsidP="003632F8">
      <w:pPr>
        <w:pStyle w:val="ConsPlusNormal"/>
        <w:spacing w:line="360" w:lineRule="auto"/>
        <w:ind w:firstLine="709"/>
        <w:jc w:val="both"/>
        <w:rPr>
          <w:rFonts w:ascii="Times New Roman" w:hAnsi="Times New Roman" w:cs="Times New Roman"/>
          <w:color w:val="000000" w:themeColor="text1"/>
          <w:sz w:val="28"/>
          <w:szCs w:val="28"/>
        </w:rPr>
      </w:pPr>
      <w:bookmarkStart w:id="8" w:name="P201"/>
      <w:bookmarkEnd w:id="8"/>
      <w:r w:rsidRPr="003632F8">
        <w:rPr>
          <w:rFonts w:ascii="Times New Roman" w:hAnsi="Times New Roman" w:cs="Times New Roman"/>
          <w:color w:val="000000" w:themeColor="text1"/>
          <w:sz w:val="28"/>
          <w:szCs w:val="28"/>
        </w:rPr>
        <w:t xml:space="preserve">7.6. </w:t>
      </w:r>
      <w:r w:rsidR="00B041D9">
        <w:rPr>
          <w:rFonts w:ascii="Times New Roman" w:hAnsi="Times New Roman" w:cs="Times New Roman"/>
          <w:color w:val="000000" w:themeColor="text1"/>
          <w:sz w:val="28"/>
          <w:szCs w:val="28"/>
        </w:rPr>
        <w:t>П</w:t>
      </w:r>
      <w:r w:rsidR="003632F8" w:rsidRPr="003632F8">
        <w:rPr>
          <w:rFonts w:ascii="Times New Roman" w:hAnsi="Times New Roman" w:cs="Times New Roman"/>
          <w:color w:val="000000" w:themeColor="text1"/>
          <w:sz w:val="28"/>
          <w:szCs w:val="28"/>
        </w:rPr>
        <w:t xml:space="preserve">роектное решение </w:t>
      </w:r>
      <w:r w:rsidR="003632F8">
        <w:rPr>
          <w:rFonts w:ascii="Times New Roman" w:hAnsi="Times New Roman" w:cs="Times New Roman"/>
          <w:color w:val="000000" w:themeColor="text1"/>
          <w:sz w:val="28"/>
          <w:szCs w:val="28"/>
        </w:rPr>
        <w:t xml:space="preserve">рассматривается </w:t>
      </w:r>
      <w:r w:rsidR="003632F8" w:rsidRPr="003632F8">
        <w:rPr>
          <w:rFonts w:ascii="Times New Roman" w:hAnsi="Times New Roman" w:cs="Times New Roman"/>
          <w:color w:val="000000" w:themeColor="text1"/>
          <w:sz w:val="28"/>
          <w:szCs w:val="28"/>
        </w:rPr>
        <w:t>владельцем электронного регламента</w:t>
      </w:r>
      <w:r w:rsidR="003632F8">
        <w:rPr>
          <w:rFonts w:ascii="Times New Roman" w:hAnsi="Times New Roman" w:cs="Times New Roman"/>
          <w:color w:val="000000" w:themeColor="text1"/>
          <w:sz w:val="28"/>
          <w:szCs w:val="28"/>
        </w:rPr>
        <w:t xml:space="preserve"> в течение 10 рабочих дней </w:t>
      </w:r>
      <w:r w:rsidR="00D462B4">
        <w:rPr>
          <w:rFonts w:ascii="Times New Roman" w:hAnsi="Times New Roman" w:cs="Times New Roman"/>
          <w:color w:val="000000" w:themeColor="text1"/>
          <w:sz w:val="28"/>
          <w:szCs w:val="28"/>
        </w:rPr>
        <w:t xml:space="preserve">со дня получения </w:t>
      </w:r>
      <w:r w:rsidR="00B041D9">
        <w:rPr>
          <w:rFonts w:ascii="Times New Roman" w:hAnsi="Times New Roman" w:cs="Times New Roman"/>
          <w:color w:val="000000" w:themeColor="text1"/>
          <w:sz w:val="28"/>
          <w:szCs w:val="28"/>
        </w:rPr>
        <w:t xml:space="preserve">разработанного проектного решения </w:t>
      </w:r>
      <w:r w:rsidR="003632F8">
        <w:rPr>
          <w:rFonts w:ascii="Times New Roman" w:hAnsi="Times New Roman" w:cs="Times New Roman"/>
          <w:color w:val="000000" w:themeColor="text1"/>
          <w:sz w:val="28"/>
          <w:szCs w:val="28"/>
        </w:rPr>
        <w:t>и</w:t>
      </w:r>
      <w:r w:rsidR="003632F8" w:rsidRPr="003632F8">
        <w:rPr>
          <w:rFonts w:ascii="Times New Roman" w:hAnsi="Times New Roman" w:cs="Times New Roman"/>
          <w:color w:val="000000" w:themeColor="text1"/>
          <w:sz w:val="28"/>
          <w:szCs w:val="28"/>
        </w:rPr>
        <w:t xml:space="preserve"> направляется оператору </w:t>
      </w:r>
      <w:r w:rsidR="003632F8">
        <w:rPr>
          <w:rFonts w:ascii="Times New Roman" w:hAnsi="Times New Roman" w:cs="Times New Roman"/>
          <w:color w:val="000000" w:themeColor="text1"/>
          <w:sz w:val="28"/>
          <w:szCs w:val="28"/>
        </w:rPr>
        <w:t>Системы</w:t>
      </w:r>
      <w:r w:rsidR="003632F8" w:rsidRPr="003632F8">
        <w:rPr>
          <w:rFonts w:ascii="Times New Roman" w:hAnsi="Times New Roman" w:cs="Times New Roman"/>
          <w:color w:val="000000" w:themeColor="text1"/>
          <w:sz w:val="28"/>
          <w:szCs w:val="28"/>
        </w:rPr>
        <w:t xml:space="preserve"> для его окончательного утверждения и разработки или изменения соответствующего электронного регламента. </w:t>
      </w:r>
    </w:p>
    <w:p w14:paraId="40C77513" w14:textId="6FF466C7" w:rsidR="003632F8" w:rsidRDefault="003632F8" w:rsidP="00437B99">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7.7. В случае появления в процессе согласования замечаний к проектному решению владелец электронного регламента направляет </w:t>
      </w:r>
      <w:r w:rsidR="00205DF1">
        <w:rPr>
          <w:rFonts w:ascii="Times New Roman" w:hAnsi="Times New Roman" w:cs="Times New Roman"/>
          <w:color w:val="000000" w:themeColor="text1"/>
          <w:sz w:val="28"/>
          <w:szCs w:val="28"/>
        </w:rPr>
        <w:t>оператору Систему предложения по изменению проектного решения или вносит изменения самостоятельно.</w:t>
      </w:r>
    </w:p>
    <w:p w14:paraId="51744244" w14:textId="77777777" w:rsidR="00B07A4E" w:rsidRPr="00D21B0A" w:rsidRDefault="00B07A4E" w:rsidP="00AD27AE">
      <w:pPr>
        <w:pStyle w:val="ConsPlusNormal"/>
        <w:ind w:firstLine="540"/>
        <w:jc w:val="both"/>
        <w:rPr>
          <w:rFonts w:ascii="Times New Roman" w:hAnsi="Times New Roman" w:cs="Times New Roman"/>
          <w:sz w:val="28"/>
          <w:szCs w:val="28"/>
        </w:rPr>
      </w:pPr>
    </w:p>
    <w:p w14:paraId="50A2EDDE" w14:textId="6A012853" w:rsidR="00D21B0A" w:rsidRPr="00DC1310" w:rsidRDefault="00B07A4E" w:rsidP="00867002">
      <w:pPr>
        <w:pStyle w:val="ConsPlusTitle"/>
        <w:ind w:left="993" w:hanging="284"/>
        <w:jc w:val="both"/>
        <w:outlineLvl w:val="1"/>
        <w:rPr>
          <w:rFonts w:ascii="Times New Roman" w:hAnsi="Times New Roman" w:cs="Times New Roman"/>
          <w:sz w:val="28"/>
          <w:szCs w:val="28"/>
        </w:rPr>
      </w:pPr>
      <w:r>
        <w:rPr>
          <w:rFonts w:ascii="Times New Roman" w:hAnsi="Times New Roman" w:cs="Times New Roman"/>
          <w:sz w:val="28"/>
          <w:szCs w:val="28"/>
        </w:rPr>
        <w:t>8</w:t>
      </w:r>
      <w:r w:rsidR="00D21B0A" w:rsidRPr="00D21B0A">
        <w:rPr>
          <w:rFonts w:ascii="Times New Roman" w:hAnsi="Times New Roman" w:cs="Times New Roman"/>
          <w:sz w:val="28"/>
          <w:szCs w:val="28"/>
        </w:rPr>
        <w:t xml:space="preserve">. </w:t>
      </w:r>
      <w:r w:rsidR="00D21B0A" w:rsidRPr="00DC1310">
        <w:rPr>
          <w:rFonts w:ascii="Times New Roman" w:hAnsi="Times New Roman" w:cs="Times New Roman"/>
          <w:sz w:val="28"/>
          <w:szCs w:val="28"/>
        </w:rPr>
        <w:t>Внесение изменений в учетную запись</w:t>
      </w:r>
      <w:r>
        <w:rPr>
          <w:rFonts w:ascii="Times New Roman" w:hAnsi="Times New Roman" w:cs="Times New Roman"/>
          <w:sz w:val="28"/>
          <w:szCs w:val="28"/>
        </w:rPr>
        <w:t xml:space="preserve"> </w:t>
      </w:r>
      <w:r w:rsidR="004964FB" w:rsidRPr="00DC1310">
        <w:rPr>
          <w:rFonts w:ascii="Times New Roman" w:hAnsi="Times New Roman" w:cs="Times New Roman"/>
          <w:sz w:val="28"/>
          <w:szCs w:val="28"/>
        </w:rPr>
        <w:t>администратора</w:t>
      </w:r>
      <w:r w:rsidR="00D21B0A" w:rsidRPr="00DC1310">
        <w:rPr>
          <w:rFonts w:ascii="Times New Roman" w:hAnsi="Times New Roman" w:cs="Times New Roman"/>
          <w:sz w:val="28"/>
          <w:szCs w:val="28"/>
        </w:rPr>
        <w:t xml:space="preserve"> участника </w:t>
      </w:r>
      <w:r w:rsidR="0055699F" w:rsidRPr="00DC1310">
        <w:rPr>
          <w:rFonts w:ascii="Times New Roman" w:hAnsi="Times New Roman" w:cs="Times New Roman"/>
          <w:sz w:val="28"/>
          <w:szCs w:val="28"/>
        </w:rPr>
        <w:t>С</w:t>
      </w:r>
      <w:r w:rsidR="00DC1310" w:rsidRPr="00DC1310">
        <w:rPr>
          <w:rFonts w:ascii="Times New Roman" w:hAnsi="Times New Roman" w:cs="Times New Roman"/>
          <w:sz w:val="28"/>
          <w:szCs w:val="28"/>
        </w:rPr>
        <w:t>истем</w:t>
      </w:r>
      <w:r w:rsidR="00261483">
        <w:rPr>
          <w:rFonts w:ascii="Times New Roman" w:hAnsi="Times New Roman" w:cs="Times New Roman"/>
          <w:sz w:val="28"/>
          <w:szCs w:val="28"/>
        </w:rPr>
        <w:t>ы</w:t>
      </w:r>
    </w:p>
    <w:p w14:paraId="158C3491" w14:textId="77777777" w:rsidR="00D21B0A" w:rsidRPr="00DC1310" w:rsidRDefault="00D21B0A" w:rsidP="00AD27AE">
      <w:pPr>
        <w:pStyle w:val="ConsPlusNormal"/>
        <w:ind w:firstLine="540"/>
        <w:jc w:val="both"/>
        <w:rPr>
          <w:rFonts w:ascii="Times New Roman" w:hAnsi="Times New Roman" w:cs="Times New Roman"/>
          <w:sz w:val="28"/>
          <w:szCs w:val="28"/>
        </w:rPr>
      </w:pPr>
    </w:p>
    <w:p w14:paraId="65EEC707" w14:textId="5C31C660" w:rsidR="00DC1310" w:rsidRDefault="00261483" w:rsidP="00437B99">
      <w:pPr>
        <w:pStyle w:val="ConsPlusNormal"/>
        <w:spacing w:line="360" w:lineRule="auto"/>
        <w:ind w:firstLine="709"/>
        <w:jc w:val="both"/>
        <w:rPr>
          <w:rFonts w:ascii="Times New Roman" w:hAnsi="Times New Roman" w:cs="Times New Roman"/>
          <w:sz w:val="28"/>
          <w:szCs w:val="28"/>
        </w:rPr>
      </w:pPr>
      <w:bookmarkStart w:id="9" w:name="P211"/>
      <w:bookmarkEnd w:id="9"/>
      <w:r>
        <w:rPr>
          <w:rFonts w:ascii="Times New Roman" w:hAnsi="Times New Roman" w:cs="Times New Roman"/>
          <w:sz w:val="28"/>
          <w:szCs w:val="28"/>
        </w:rPr>
        <w:t>О</w:t>
      </w:r>
      <w:r w:rsidRPr="00393A8C">
        <w:rPr>
          <w:rFonts w:ascii="Times New Roman" w:hAnsi="Times New Roman" w:cs="Times New Roman"/>
          <w:sz w:val="28"/>
          <w:szCs w:val="28"/>
        </w:rPr>
        <w:t xml:space="preserve">ператор </w:t>
      </w:r>
      <w:r>
        <w:rPr>
          <w:rFonts w:ascii="Times New Roman" w:hAnsi="Times New Roman" w:cs="Times New Roman"/>
          <w:sz w:val="28"/>
          <w:szCs w:val="28"/>
        </w:rPr>
        <w:t>Системы</w:t>
      </w:r>
      <w:r w:rsidRPr="00393A8C">
        <w:rPr>
          <w:rFonts w:ascii="Times New Roman" w:hAnsi="Times New Roman" w:cs="Times New Roman"/>
          <w:sz w:val="28"/>
          <w:szCs w:val="28"/>
        </w:rPr>
        <w:t xml:space="preserve"> </w:t>
      </w:r>
      <w:r w:rsidR="00350C99">
        <w:rPr>
          <w:rFonts w:ascii="Times New Roman" w:hAnsi="Times New Roman" w:cs="Times New Roman"/>
          <w:sz w:val="28"/>
          <w:szCs w:val="28"/>
        </w:rPr>
        <w:t>внос</w:t>
      </w:r>
      <w:r>
        <w:rPr>
          <w:rFonts w:ascii="Times New Roman" w:hAnsi="Times New Roman" w:cs="Times New Roman"/>
          <w:sz w:val="28"/>
          <w:szCs w:val="28"/>
        </w:rPr>
        <w:t>и</w:t>
      </w:r>
      <w:r w:rsidR="00350C99">
        <w:rPr>
          <w:rFonts w:ascii="Times New Roman" w:hAnsi="Times New Roman" w:cs="Times New Roman"/>
          <w:sz w:val="28"/>
          <w:szCs w:val="28"/>
        </w:rPr>
        <w:t>т</w:t>
      </w:r>
      <w:r>
        <w:rPr>
          <w:rFonts w:ascii="Times New Roman" w:hAnsi="Times New Roman" w:cs="Times New Roman"/>
          <w:sz w:val="28"/>
          <w:szCs w:val="28"/>
        </w:rPr>
        <w:t xml:space="preserve"> изменения</w:t>
      </w:r>
      <w:r w:rsidR="00350C99">
        <w:rPr>
          <w:rFonts w:ascii="Times New Roman" w:hAnsi="Times New Roman" w:cs="Times New Roman"/>
          <w:sz w:val="28"/>
          <w:szCs w:val="28"/>
        </w:rPr>
        <w:t xml:space="preserve"> </w:t>
      </w:r>
      <w:r w:rsidR="00DC1310" w:rsidRPr="00393A8C">
        <w:rPr>
          <w:rFonts w:ascii="Times New Roman" w:hAnsi="Times New Roman" w:cs="Times New Roman"/>
          <w:sz w:val="28"/>
          <w:szCs w:val="28"/>
        </w:rPr>
        <w:t xml:space="preserve">в учетную запись администратора </w:t>
      </w:r>
      <w:r w:rsidR="00DC1310" w:rsidRPr="00393A8C">
        <w:rPr>
          <w:rFonts w:ascii="Times New Roman" w:hAnsi="Times New Roman" w:cs="Times New Roman"/>
          <w:sz w:val="28"/>
          <w:szCs w:val="28"/>
        </w:rPr>
        <w:lastRenderedPageBreak/>
        <w:t xml:space="preserve">участника </w:t>
      </w:r>
      <w:r w:rsidR="00DC1310">
        <w:rPr>
          <w:rFonts w:ascii="Times New Roman" w:hAnsi="Times New Roman" w:cs="Times New Roman"/>
          <w:sz w:val="28"/>
          <w:szCs w:val="28"/>
        </w:rPr>
        <w:t>Системы</w:t>
      </w:r>
      <w:r w:rsidR="00DC1310" w:rsidRPr="00393A8C">
        <w:rPr>
          <w:rFonts w:ascii="Times New Roman" w:hAnsi="Times New Roman" w:cs="Times New Roman"/>
          <w:sz w:val="28"/>
          <w:szCs w:val="28"/>
        </w:rPr>
        <w:t xml:space="preserve"> в течение </w:t>
      </w:r>
      <w:r w:rsidR="00F03A54">
        <w:rPr>
          <w:rFonts w:ascii="Times New Roman" w:hAnsi="Times New Roman" w:cs="Times New Roman"/>
          <w:sz w:val="28"/>
          <w:szCs w:val="28"/>
        </w:rPr>
        <w:t>5</w:t>
      </w:r>
      <w:r w:rsidR="00DC1310" w:rsidRPr="00393A8C">
        <w:rPr>
          <w:rFonts w:ascii="Times New Roman" w:hAnsi="Times New Roman" w:cs="Times New Roman"/>
          <w:sz w:val="28"/>
          <w:szCs w:val="28"/>
        </w:rPr>
        <w:t xml:space="preserve"> рабочих дней со дня поступления заявки о внесении изменений в учетную запись администратора участника </w:t>
      </w:r>
      <w:r w:rsidR="00DC1310">
        <w:rPr>
          <w:rFonts w:ascii="Times New Roman" w:hAnsi="Times New Roman" w:cs="Times New Roman"/>
          <w:sz w:val="28"/>
          <w:szCs w:val="28"/>
        </w:rPr>
        <w:t>Системы</w:t>
      </w:r>
      <w:r w:rsidR="00DC1310" w:rsidRPr="00393A8C">
        <w:rPr>
          <w:rFonts w:ascii="Times New Roman" w:hAnsi="Times New Roman" w:cs="Times New Roman"/>
          <w:sz w:val="28"/>
          <w:szCs w:val="28"/>
        </w:rPr>
        <w:t xml:space="preserve"> в соответствии с утвержденной формой.</w:t>
      </w:r>
    </w:p>
    <w:p w14:paraId="7C943188" w14:textId="77777777" w:rsidR="005B3951" w:rsidRPr="00393A8C" w:rsidRDefault="005B3951" w:rsidP="005B3951">
      <w:pPr>
        <w:pStyle w:val="ConsPlusNormal"/>
        <w:spacing w:line="240" w:lineRule="exact"/>
        <w:ind w:firstLine="709"/>
        <w:jc w:val="both"/>
        <w:rPr>
          <w:rFonts w:ascii="Times New Roman" w:hAnsi="Times New Roman" w:cs="Times New Roman"/>
          <w:sz w:val="28"/>
          <w:szCs w:val="28"/>
        </w:rPr>
      </w:pPr>
    </w:p>
    <w:p w14:paraId="354CEE61" w14:textId="22FBFFB0" w:rsidR="00D21B0A" w:rsidRPr="00D21B0A" w:rsidRDefault="00B07A4E" w:rsidP="007E520E">
      <w:pPr>
        <w:pStyle w:val="ConsPlusTitle"/>
        <w:ind w:firstLine="709"/>
        <w:outlineLvl w:val="1"/>
        <w:rPr>
          <w:rFonts w:ascii="Times New Roman" w:hAnsi="Times New Roman" w:cs="Times New Roman"/>
          <w:sz w:val="28"/>
          <w:szCs w:val="28"/>
        </w:rPr>
      </w:pPr>
      <w:r>
        <w:rPr>
          <w:rFonts w:ascii="Times New Roman" w:hAnsi="Times New Roman" w:cs="Times New Roman"/>
          <w:sz w:val="28"/>
          <w:szCs w:val="28"/>
        </w:rPr>
        <w:t>9</w:t>
      </w:r>
      <w:r w:rsidR="00D21B0A" w:rsidRPr="00D21B0A">
        <w:rPr>
          <w:rFonts w:ascii="Times New Roman" w:hAnsi="Times New Roman" w:cs="Times New Roman"/>
          <w:sz w:val="28"/>
          <w:szCs w:val="28"/>
        </w:rPr>
        <w:t xml:space="preserve">. Межведомственное информационное взаимодействие в </w:t>
      </w:r>
      <w:r w:rsidR="0055699F">
        <w:rPr>
          <w:rFonts w:ascii="Times New Roman" w:hAnsi="Times New Roman" w:cs="Times New Roman"/>
          <w:sz w:val="28"/>
          <w:szCs w:val="28"/>
        </w:rPr>
        <w:t>С</w:t>
      </w:r>
      <w:r w:rsidR="00350C99">
        <w:rPr>
          <w:rFonts w:ascii="Times New Roman" w:hAnsi="Times New Roman" w:cs="Times New Roman"/>
          <w:sz w:val="28"/>
          <w:szCs w:val="28"/>
        </w:rPr>
        <w:t>истеме</w:t>
      </w:r>
    </w:p>
    <w:p w14:paraId="6361BD6D" w14:textId="77777777" w:rsidR="00D21B0A" w:rsidRPr="00D21B0A" w:rsidRDefault="00D21B0A" w:rsidP="00AD27AE">
      <w:pPr>
        <w:pStyle w:val="ConsPlusNormal"/>
        <w:ind w:firstLine="540"/>
        <w:jc w:val="both"/>
        <w:rPr>
          <w:rFonts w:ascii="Times New Roman" w:hAnsi="Times New Roman" w:cs="Times New Roman"/>
          <w:sz w:val="28"/>
          <w:szCs w:val="28"/>
        </w:rPr>
      </w:pPr>
    </w:p>
    <w:p w14:paraId="37ACF5A9" w14:textId="0B0ABD7E" w:rsidR="00D21B0A" w:rsidRPr="00D21B0A" w:rsidRDefault="00B07A4E"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D21B0A" w:rsidRPr="00D21B0A">
        <w:rPr>
          <w:rFonts w:ascii="Times New Roman" w:hAnsi="Times New Roman" w:cs="Times New Roman"/>
          <w:sz w:val="28"/>
          <w:szCs w:val="28"/>
        </w:rPr>
        <w:t xml:space="preserve">.1. При осуществлении межведомственного информационного взаимодействия участники </w:t>
      </w:r>
      <w:r w:rsidR="00DC1310">
        <w:rPr>
          <w:rFonts w:ascii="Times New Roman" w:hAnsi="Times New Roman" w:cs="Times New Roman"/>
          <w:sz w:val="28"/>
          <w:szCs w:val="28"/>
        </w:rPr>
        <w:t>Системы</w:t>
      </w:r>
      <w:r w:rsidR="00D21B0A" w:rsidRPr="00D21B0A">
        <w:rPr>
          <w:rFonts w:ascii="Times New Roman" w:hAnsi="Times New Roman" w:cs="Times New Roman"/>
          <w:sz w:val="28"/>
          <w:szCs w:val="28"/>
        </w:rPr>
        <w:t xml:space="preserve"> обязаны руководствоваться нормативными правовыми актами, регулирующими отношения в сфере информационных технологий и защиты информации, и соблюдать установленные требования по защите информации ограниченного доступа на всех этапах ее обработки, хранения и передачи.</w:t>
      </w:r>
    </w:p>
    <w:p w14:paraId="01591FED" w14:textId="407FBC1D" w:rsidR="00D21B0A" w:rsidRPr="00D21B0A" w:rsidRDefault="00B07A4E"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D21B0A" w:rsidRPr="00D21B0A">
        <w:rPr>
          <w:rFonts w:ascii="Times New Roman" w:hAnsi="Times New Roman" w:cs="Times New Roman"/>
          <w:sz w:val="28"/>
          <w:szCs w:val="28"/>
        </w:rPr>
        <w:t xml:space="preserve">.2. Межведомственное информационное взаимодействие участников </w:t>
      </w:r>
      <w:r w:rsidR="00DC1310">
        <w:rPr>
          <w:rFonts w:ascii="Times New Roman" w:hAnsi="Times New Roman" w:cs="Times New Roman"/>
          <w:sz w:val="28"/>
          <w:szCs w:val="28"/>
        </w:rPr>
        <w:t>Системы</w:t>
      </w:r>
      <w:r w:rsidR="00D21B0A" w:rsidRPr="00D21B0A">
        <w:rPr>
          <w:rFonts w:ascii="Times New Roman" w:hAnsi="Times New Roman" w:cs="Times New Roman"/>
          <w:sz w:val="28"/>
          <w:szCs w:val="28"/>
        </w:rPr>
        <w:t xml:space="preserve"> допускается при обязательном применении электронной подписи, при этом обеспечивается конфиденциальность, целостность, достоверность, </w:t>
      </w:r>
      <w:proofErr w:type="spellStart"/>
      <w:r w:rsidR="00D21B0A" w:rsidRPr="00D21B0A">
        <w:rPr>
          <w:rFonts w:ascii="Times New Roman" w:hAnsi="Times New Roman" w:cs="Times New Roman"/>
          <w:sz w:val="28"/>
          <w:szCs w:val="28"/>
        </w:rPr>
        <w:t>неотказуемость</w:t>
      </w:r>
      <w:proofErr w:type="spellEnd"/>
      <w:r w:rsidR="00D21B0A" w:rsidRPr="00D21B0A">
        <w:rPr>
          <w:rFonts w:ascii="Times New Roman" w:hAnsi="Times New Roman" w:cs="Times New Roman"/>
          <w:sz w:val="28"/>
          <w:szCs w:val="28"/>
        </w:rPr>
        <w:t xml:space="preserve"> и юридическая значимость передаваемых в </w:t>
      </w:r>
      <w:r w:rsidR="00DC1310">
        <w:rPr>
          <w:rFonts w:ascii="Times New Roman" w:hAnsi="Times New Roman" w:cs="Times New Roman"/>
          <w:sz w:val="28"/>
          <w:szCs w:val="28"/>
        </w:rPr>
        <w:t>Систему</w:t>
      </w:r>
      <w:r w:rsidR="00D21B0A" w:rsidRPr="00D21B0A">
        <w:rPr>
          <w:rFonts w:ascii="Times New Roman" w:hAnsi="Times New Roman" w:cs="Times New Roman"/>
          <w:sz w:val="28"/>
          <w:szCs w:val="28"/>
        </w:rPr>
        <w:t xml:space="preserve"> документов и информации.</w:t>
      </w:r>
    </w:p>
    <w:p w14:paraId="532A7E2B" w14:textId="67F49D4D" w:rsidR="00D21B0A" w:rsidRPr="00D21B0A" w:rsidRDefault="00070FC3" w:rsidP="00437B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E437A60" wp14:editId="0DBF638E">
                <wp:simplePos x="0" y="0"/>
                <wp:positionH relativeFrom="column">
                  <wp:posOffset>2278380</wp:posOffset>
                </wp:positionH>
                <wp:positionV relativeFrom="paragraph">
                  <wp:posOffset>1497965</wp:posOffset>
                </wp:positionV>
                <wp:extent cx="1080000" cy="0"/>
                <wp:effectExtent l="0" t="0" r="0" b="0"/>
                <wp:wrapNone/>
                <wp:docPr id="1607784120" name="Прямая соединительная линия 1"/>
                <wp:cNvGraphicFramePr/>
                <a:graphic xmlns:a="http://schemas.openxmlformats.org/drawingml/2006/main">
                  <a:graphicData uri="http://schemas.microsoft.com/office/word/2010/wordprocessingShape">
                    <wps:wsp>
                      <wps:cNvCnPr/>
                      <wps:spPr>
                        <a:xfrm>
                          <a:off x="0" y="0"/>
                          <a:ext cx="10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6D3168"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4pt,117.95pt" to="264.45pt,1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" strokecolor="black [3213]" strokeweight=".5pt">
                <v:stroke joinstyle="miter"/>
              </v:line>
            </w:pict>
          </mc:Fallback>
        </mc:AlternateContent>
      </w:r>
      <w:r w:rsidR="00B07A4E">
        <w:rPr>
          <w:rFonts w:ascii="Times New Roman" w:hAnsi="Times New Roman" w:cs="Times New Roman"/>
          <w:sz w:val="28"/>
          <w:szCs w:val="28"/>
        </w:rPr>
        <w:t>9</w:t>
      </w:r>
      <w:r w:rsidR="00D21B0A" w:rsidRPr="00D21B0A">
        <w:rPr>
          <w:rFonts w:ascii="Times New Roman" w:hAnsi="Times New Roman" w:cs="Times New Roman"/>
          <w:sz w:val="28"/>
          <w:szCs w:val="28"/>
        </w:rPr>
        <w:t xml:space="preserve">.3. Безопасность персональных данных, передаваемых в </w:t>
      </w:r>
      <w:r w:rsidR="00DC1310">
        <w:rPr>
          <w:rFonts w:ascii="Times New Roman" w:hAnsi="Times New Roman" w:cs="Times New Roman"/>
          <w:sz w:val="28"/>
          <w:szCs w:val="28"/>
        </w:rPr>
        <w:t>Систем</w:t>
      </w:r>
      <w:r w:rsidR="00587C42">
        <w:rPr>
          <w:rFonts w:ascii="Times New Roman" w:hAnsi="Times New Roman" w:cs="Times New Roman"/>
          <w:sz w:val="28"/>
          <w:szCs w:val="28"/>
        </w:rPr>
        <w:t>у</w:t>
      </w:r>
      <w:r w:rsidR="00D21B0A" w:rsidRPr="00D21B0A">
        <w:rPr>
          <w:rFonts w:ascii="Times New Roman" w:hAnsi="Times New Roman" w:cs="Times New Roman"/>
          <w:sz w:val="28"/>
          <w:szCs w:val="28"/>
        </w:rPr>
        <w:t>, обеспечивается в соответствии с требованиями законодательства в области информационных технологий и защиты информации.</w:t>
      </w:r>
      <w:bookmarkStart w:id="10" w:name="_GoBack"/>
      <w:bookmarkEnd w:id="10"/>
    </w:p>
    <w:sectPr w:rsidR="00D21B0A" w:rsidRPr="00D21B0A" w:rsidSect="0070217A">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5A65B" w14:textId="77777777" w:rsidR="00B655F3" w:rsidRDefault="00B655F3" w:rsidP="0070217A">
      <w:r>
        <w:separator/>
      </w:r>
    </w:p>
  </w:endnote>
  <w:endnote w:type="continuationSeparator" w:id="0">
    <w:p w14:paraId="68D3DCE3" w14:textId="77777777" w:rsidR="00B655F3" w:rsidRDefault="00B655F3" w:rsidP="0070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D97A4" w14:textId="77777777" w:rsidR="00B655F3" w:rsidRDefault="00B655F3" w:rsidP="0070217A">
      <w:r>
        <w:separator/>
      </w:r>
    </w:p>
  </w:footnote>
  <w:footnote w:type="continuationSeparator" w:id="0">
    <w:p w14:paraId="3512E45F" w14:textId="77777777" w:rsidR="00B655F3" w:rsidRDefault="00B655F3" w:rsidP="00702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617600"/>
      <w:docPartObj>
        <w:docPartGallery w:val="Page Numbers (Top of Page)"/>
        <w:docPartUnique/>
      </w:docPartObj>
    </w:sdtPr>
    <w:sdtEndPr>
      <w:rPr>
        <w:sz w:val="24"/>
        <w:szCs w:val="24"/>
      </w:rPr>
    </w:sdtEndPr>
    <w:sdtContent>
      <w:p w14:paraId="2B480F34" w14:textId="611D38D0" w:rsidR="0070217A" w:rsidRPr="0070217A" w:rsidRDefault="0070217A">
        <w:pPr>
          <w:pStyle w:val="ac"/>
          <w:jc w:val="center"/>
          <w:rPr>
            <w:sz w:val="24"/>
            <w:szCs w:val="24"/>
          </w:rPr>
        </w:pPr>
        <w:r w:rsidRPr="0070217A">
          <w:rPr>
            <w:sz w:val="24"/>
            <w:szCs w:val="24"/>
          </w:rPr>
          <w:fldChar w:fldCharType="begin"/>
        </w:r>
        <w:r w:rsidRPr="0070217A">
          <w:rPr>
            <w:sz w:val="24"/>
            <w:szCs w:val="24"/>
          </w:rPr>
          <w:instrText>PAGE   \* MERGEFORMAT</w:instrText>
        </w:r>
        <w:r w:rsidRPr="0070217A">
          <w:rPr>
            <w:sz w:val="24"/>
            <w:szCs w:val="24"/>
          </w:rPr>
          <w:fldChar w:fldCharType="separate"/>
        </w:r>
        <w:r w:rsidRPr="0070217A">
          <w:rPr>
            <w:sz w:val="24"/>
            <w:szCs w:val="24"/>
          </w:rPr>
          <w:t>2</w:t>
        </w:r>
        <w:r w:rsidRPr="0070217A">
          <w:rPr>
            <w:sz w:val="24"/>
            <w:szCs w:val="24"/>
          </w:rPr>
          <w:fldChar w:fldCharType="end"/>
        </w:r>
      </w:p>
    </w:sdtContent>
  </w:sdt>
  <w:p w14:paraId="6961C540" w14:textId="77777777" w:rsidR="0070217A" w:rsidRDefault="0070217A">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0A"/>
    <w:rsid w:val="00000692"/>
    <w:rsid w:val="00043B61"/>
    <w:rsid w:val="00070FC3"/>
    <w:rsid w:val="000D0870"/>
    <w:rsid w:val="000F6885"/>
    <w:rsid w:val="001162D5"/>
    <w:rsid w:val="00117AB8"/>
    <w:rsid w:val="001A3E61"/>
    <w:rsid w:val="001C3B7D"/>
    <w:rsid w:val="00205DF1"/>
    <w:rsid w:val="00261483"/>
    <w:rsid w:val="00277597"/>
    <w:rsid w:val="002B2C86"/>
    <w:rsid w:val="002C5FFD"/>
    <w:rsid w:val="003037C2"/>
    <w:rsid w:val="00325EBA"/>
    <w:rsid w:val="00350C99"/>
    <w:rsid w:val="003632F8"/>
    <w:rsid w:val="00391A98"/>
    <w:rsid w:val="003B4B65"/>
    <w:rsid w:val="00412DF2"/>
    <w:rsid w:val="00416E72"/>
    <w:rsid w:val="00433B7A"/>
    <w:rsid w:val="00437B99"/>
    <w:rsid w:val="0044626B"/>
    <w:rsid w:val="00453148"/>
    <w:rsid w:val="004649F2"/>
    <w:rsid w:val="004840A7"/>
    <w:rsid w:val="004845CC"/>
    <w:rsid w:val="00490BA4"/>
    <w:rsid w:val="004964FB"/>
    <w:rsid w:val="004B3813"/>
    <w:rsid w:val="004D6CA3"/>
    <w:rsid w:val="00521B90"/>
    <w:rsid w:val="0055699F"/>
    <w:rsid w:val="00587C42"/>
    <w:rsid w:val="00587D81"/>
    <w:rsid w:val="005A3457"/>
    <w:rsid w:val="005A74CD"/>
    <w:rsid w:val="005B3951"/>
    <w:rsid w:val="005E6A99"/>
    <w:rsid w:val="00650C50"/>
    <w:rsid w:val="0065379C"/>
    <w:rsid w:val="00685E16"/>
    <w:rsid w:val="006A43D3"/>
    <w:rsid w:val="006A779C"/>
    <w:rsid w:val="006B3D58"/>
    <w:rsid w:val="006B5BBA"/>
    <w:rsid w:val="006D74DE"/>
    <w:rsid w:val="0070217A"/>
    <w:rsid w:val="00785055"/>
    <w:rsid w:val="007E520E"/>
    <w:rsid w:val="007E7CA2"/>
    <w:rsid w:val="00826A37"/>
    <w:rsid w:val="00841B59"/>
    <w:rsid w:val="00846627"/>
    <w:rsid w:val="00867002"/>
    <w:rsid w:val="008821F2"/>
    <w:rsid w:val="008D45BF"/>
    <w:rsid w:val="00951525"/>
    <w:rsid w:val="0097219F"/>
    <w:rsid w:val="00997322"/>
    <w:rsid w:val="00A1206E"/>
    <w:rsid w:val="00A2171E"/>
    <w:rsid w:val="00A31769"/>
    <w:rsid w:val="00A62B3B"/>
    <w:rsid w:val="00A654B1"/>
    <w:rsid w:val="00AB1389"/>
    <w:rsid w:val="00AD0A12"/>
    <w:rsid w:val="00AD27AE"/>
    <w:rsid w:val="00B041D9"/>
    <w:rsid w:val="00B07A4E"/>
    <w:rsid w:val="00B343D3"/>
    <w:rsid w:val="00B43C3D"/>
    <w:rsid w:val="00B466C5"/>
    <w:rsid w:val="00B52000"/>
    <w:rsid w:val="00B655F3"/>
    <w:rsid w:val="00B90737"/>
    <w:rsid w:val="00BC31D2"/>
    <w:rsid w:val="00BD31FD"/>
    <w:rsid w:val="00C31219"/>
    <w:rsid w:val="00C32938"/>
    <w:rsid w:val="00C77662"/>
    <w:rsid w:val="00C85448"/>
    <w:rsid w:val="00C954C9"/>
    <w:rsid w:val="00CB2EEB"/>
    <w:rsid w:val="00CC4297"/>
    <w:rsid w:val="00CF32F7"/>
    <w:rsid w:val="00D21B0A"/>
    <w:rsid w:val="00D34802"/>
    <w:rsid w:val="00D462B4"/>
    <w:rsid w:val="00D47061"/>
    <w:rsid w:val="00D73994"/>
    <w:rsid w:val="00D95EED"/>
    <w:rsid w:val="00DB7CD9"/>
    <w:rsid w:val="00DC1310"/>
    <w:rsid w:val="00DD3AE0"/>
    <w:rsid w:val="00DD52D1"/>
    <w:rsid w:val="00DD79C5"/>
    <w:rsid w:val="00E0190F"/>
    <w:rsid w:val="00E26D25"/>
    <w:rsid w:val="00E856DA"/>
    <w:rsid w:val="00EC724D"/>
    <w:rsid w:val="00EE4347"/>
    <w:rsid w:val="00F01E18"/>
    <w:rsid w:val="00F03A54"/>
    <w:rsid w:val="00F44818"/>
    <w:rsid w:val="00FD0DA8"/>
    <w:rsid w:val="00FE393C"/>
    <w:rsid w:val="00FF6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2858"/>
  <w15:chartTrackingRefBased/>
  <w15:docId w15:val="{7708A5AE-8175-46EA-A6FB-7DAB1B4E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AB8"/>
    <w:pPr>
      <w:spacing w:after="0" w:line="240" w:lineRule="auto"/>
    </w:pPr>
    <w:rPr>
      <w:rFonts w:ascii="Times New Roman" w:eastAsia="Times New Roman" w:hAnsi="Times New Roman" w:cs="Times New Roman"/>
      <w:color w:val="00000A"/>
      <w:kern w:val="0"/>
      <w:sz w:val="20"/>
      <w:szCs w:val="20"/>
      <w:lang w:eastAsia="ru-RU"/>
      <w14:ligatures w14:val="none"/>
    </w:rPr>
  </w:style>
  <w:style w:type="paragraph" w:styleId="1">
    <w:name w:val="heading 1"/>
    <w:basedOn w:val="a"/>
    <w:next w:val="a"/>
    <w:link w:val="10"/>
    <w:uiPriority w:val="9"/>
    <w:qFormat/>
    <w:rsid w:val="00D21B0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D21B0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D21B0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D21B0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D21B0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D21B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D21B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D21B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D21B0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1B0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21B0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21B0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21B0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21B0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21B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1B0A"/>
    <w:rPr>
      <w:rFonts w:eastAsiaTheme="majorEastAsia" w:cstheme="majorBidi"/>
      <w:color w:val="595959" w:themeColor="text1" w:themeTint="A6"/>
    </w:rPr>
  </w:style>
  <w:style w:type="character" w:customStyle="1" w:styleId="80">
    <w:name w:val="Заголовок 8 Знак"/>
    <w:basedOn w:val="a0"/>
    <w:link w:val="8"/>
    <w:uiPriority w:val="9"/>
    <w:semiHidden/>
    <w:rsid w:val="00D21B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1B0A"/>
    <w:rPr>
      <w:rFonts w:eastAsiaTheme="majorEastAsia" w:cstheme="majorBidi"/>
      <w:color w:val="272727" w:themeColor="text1" w:themeTint="D8"/>
    </w:rPr>
  </w:style>
  <w:style w:type="paragraph" w:styleId="a3">
    <w:name w:val="Title"/>
    <w:basedOn w:val="a"/>
    <w:next w:val="a"/>
    <w:link w:val="a4"/>
    <w:uiPriority w:val="10"/>
    <w:qFormat/>
    <w:rsid w:val="00D21B0A"/>
    <w:pPr>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a4">
    <w:name w:val="Заголовок Знак"/>
    <w:basedOn w:val="a0"/>
    <w:link w:val="a3"/>
    <w:uiPriority w:val="10"/>
    <w:rsid w:val="00D21B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B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D21B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21B0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D21B0A"/>
    <w:rPr>
      <w:i/>
      <w:iCs/>
      <w:color w:val="404040" w:themeColor="text1" w:themeTint="BF"/>
    </w:rPr>
  </w:style>
  <w:style w:type="paragraph" w:styleId="a7">
    <w:name w:val="List Paragraph"/>
    <w:basedOn w:val="a"/>
    <w:uiPriority w:val="34"/>
    <w:qFormat/>
    <w:rsid w:val="00D21B0A"/>
    <w:pPr>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character" w:styleId="a8">
    <w:name w:val="Intense Emphasis"/>
    <w:basedOn w:val="a0"/>
    <w:uiPriority w:val="21"/>
    <w:qFormat/>
    <w:rsid w:val="00D21B0A"/>
    <w:rPr>
      <w:i/>
      <w:iCs/>
      <w:color w:val="2F5496" w:themeColor="accent1" w:themeShade="BF"/>
    </w:rPr>
  </w:style>
  <w:style w:type="paragraph" w:styleId="a9">
    <w:name w:val="Intense Quote"/>
    <w:basedOn w:val="a"/>
    <w:next w:val="a"/>
    <w:link w:val="aa"/>
    <w:uiPriority w:val="30"/>
    <w:qFormat/>
    <w:rsid w:val="00D21B0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D21B0A"/>
    <w:rPr>
      <w:i/>
      <w:iCs/>
      <w:color w:val="2F5496" w:themeColor="accent1" w:themeShade="BF"/>
    </w:rPr>
  </w:style>
  <w:style w:type="character" w:styleId="ab">
    <w:name w:val="Intense Reference"/>
    <w:basedOn w:val="a0"/>
    <w:uiPriority w:val="32"/>
    <w:qFormat/>
    <w:rsid w:val="00D21B0A"/>
    <w:rPr>
      <w:b/>
      <w:bCs/>
      <w:smallCaps/>
      <w:color w:val="2F5496" w:themeColor="accent1" w:themeShade="BF"/>
      <w:spacing w:val="5"/>
    </w:rPr>
  </w:style>
  <w:style w:type="paragraph" w:customStyle="1" w:styleId="ConsPlusNormal">
    <w:name w:val="ConsPlusNormal"/>
    <w:rsid w:val="00D21B0A"/>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
    <w:name w:val="ConsPlusTitle"/>
    <w:rsid w:val="00D21B0A"/>
    <w:pPr>
      <w:widowControl w:val="0"/>
      <w:autoSpaceDE w:val="0"/>
      <w:autoSpaceDN w:val="0"/>
      <w:spacing w:after="0" w:line="240" w:lineRule="auto"/>
    </w:pPr>
    <w:rPr>
      <w:rFonts w:ascii="Calibri" w:eastAsiaTheme="minorEastAsia" w:hAnsi="Calibri" w:cs="Calibri"/>
      <w:b/>
      <w:szCs w:val="24"/>
      <w:lang w:eastAsia="ru-RU"/>
    </w:rPr>
  </w:style>
  <w:style w:type="paragraph" w:styleId="ac">
    <w:name w:val="header"/>
    <w:basedOn w:val="a"/>
    <w:link w:val="ad"/>
    <w:uiPriority w:val="99"/>
    <w:unhideWhenUsed/>
    <w:rsid w:val="0070217A"/>
    <w:pPr>
      <w:tabs>
        <w:tab w:val="center" w:pos="4677"/>
        <w:tab w:val="right" w:pos="9355"/>
      </w:tabs>
    </w:pPr>
  </w:style>
  <w:style w:type="character" w:customStyle="1" w:styleId="ad">
    <w:name w:val="Верхний колонтитул Знак"/>
    <w:basedOn w:val="a0"/>
    <w:link w:val="ac"/>
    <w:uiPriority w:val="99"/>
    <w:rsid w:val="0070217A"/>
    <w:rPr>
      <w:rFonts w:ascii="Times New Roman" w:eastAsia="Times New Roman" w:hAnsi="Times New Roman" w:cs="Times New Roman"/>
      <w:color w:val="00000A"/>
      <w:kern w:val="0"/>
      <w:sz w:val="20"/>
      <w:szCs w:val="20"/>
      <w:lang w:eastAsia="ru-RU"/>
      <w14:ligatures w14:val="none"/>
    </w:rPr>
  </w:style>
  <w:style w:type="paragraph" w:styleId="ae">
    <w:name w:val="footer"/>
    <w:basedOn w:val="a"/>
    <w:link w:val="af"/>
    <w:uiPriority w:val="99"/>
    <w:unhideWhenUsed/>
    <w:rsid w:val="0070217A"/>
    <w:pPr>
      <w:tabs>
        <w:tab w:val="center" w:pos="4677"/>
        <w:tab w:val="right" w:pos="9355"/>
      </w:tabs>
    </w:pPr>
  </w:style>
  <w:style w:type="character" w:customStyle="1" w:styleId="af">
    <w:name w:val="Нижний колонтитул Знак"/>
    <w:basedOn w:val="a0"/>
    <w:link w:val="ae"/>
    <w:uiPriority w:val="99"/>
    <w:rsid w:val="0070217A"/>
    <w:rPr>
      <w:rFonts w:ascii="Times New Roman" w:eastAsia="Times New Roman" w:hAnsi="Times New Roman" w:cs="Times New Roman"/>
      <w:color w:val="00000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2382</Words>
  <Characters>13583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Н. Калинина</dc:creator>
  <cp:keywords/>
  <dc:description/>
  <cp:lastModifiedBy>Анна И. Слободина</cp:lastModifiedBy>
  <cp:revision>8</cp:revision>
  <cp:lastPrinted>2025-11-12T13:14:00Z</cp:lastPrinted>
  <dcterms:created xsi:type="dcterms:W3CDTF">2025-12-03T08:43:00Z</dcterms:created>
  <dcterms:modified xsi:type="dcterms:W3CDTF">2025-12-22T11:09:00Z</dcterms:modified>
</cp:coreProperties>
</file>